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7A" w:rsidRDefault="00523B69">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5267325</wp:posOffset>
                </wp:positionH>
                <wp:positionV relativeFrom="paragraph">
                  <wp:posOffset>-102235</wp:posOffset>
                </wp:positionV>
                <wp:extent cx="1000125" cy="457200"/>
                <wp:effectExtent l="0" t="0" r="4445"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7E68E1" w:rsidRDefault="001D5D1F">
                            <w:pPr>
                              <w:rPr>
                                <w:sz w:val="24"/>
                              </w:rPr>
                            </w:pPr>
                            <w:r w:rsidRPr="007E68E1">
                              <w:rPr>
                                <w:rFonts w:hint="eastAsia"/>
                                <w:sz w:val="24"/>
                              </w:rPr>
                              <w:t>(</w:t>
                            </w:r>
                            <w:r w:rsidR="008249CC">
                              <w:rPr>
                                <w:rFonts w:hint="eastAsia"/>
                                <w:sz w:val="24"/>
                              </w:rPr>
                              <w:t>様式</w:t>
                            </w:r>
                            <w:r w:rsidR="003A0584">
                              <w:rPr>
                                <w:rFonts w:hint="eastAsia"/>
                                <w:sz w:val="24"/>
                              </w:rPr>
                              <w:t>８</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0Vgg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" stroked="f">
                <v:textbox inset="5.85pt,.7pt,5.85pt,.7pt">
                  <w:txbxContent>
                    <w:p w:rsidR="001D5D1F" w:rsidRPr="007E68E1" w:rsidRDefault="001D5D1F">
                      <w:pPr>
                        <w:rPr>
                          <w:sz w:val="24"/>
                        </w:rPr>
                      </w:pPr>
                      <w:r w:rsidRPr="007E68E1">
                        <w:rPr>
                          <w:rFonts w:hint="eastAsia"/>
                          <w:sz w:val="24"/>
                        </w:rPr>
                        <w:t>(</w:t>
                      </w:r>
                      <w:r w:rsidR="008249CC">
                        <w:rPr>
                          <w:rFonts w:hint="eastAsia"/>
                          <w:sz w:val="24"/>
                        </w:rPr>
                        <w:t>様式</w:t>
                      </w:r>
                      <w:r w:rsidR="003A0584">
                        <w:rPr>
                          <w:rFonts w:hint="eastAsia"/>
                          <w:sz w:val="24"/>
                        </w:rPr>
                        <w:t>８</w:t>
                      </w:r>
                      <w:r w:rsidRPr="007E68E1">
                        <w:rPr>
                          <w:rFonts w:hint="eastAsia"/>
                          <w:sz w:val="24"/>
                        </w:rPr>
                        <w:t>)</w:t>
                      </w:r>
                    </w:p>
                  </w:txbxContent>
                </v:textbox>
              </v:shape>
            </w:pict>
          </mc:Fallback>
        </mc:AlternateContent>
      </w:r>
    </w:p>
    <w:p w:rsidR="0001257A" w:rsidRDefault="0001257A"/>
    <w:p w:rsidR="008249CC" w:rsidRDefault="008249CC"/>
    <w:p w:rsidR="0001257A" w:rsidRDefault="0001257A"/>
    <w:p w:rsidR="0016625C" w:rsidRPr="00762C9E" w:rsidRDefault="00546BDA" w:rsidP="00762C9E">
      <w:pPr>
        <w:jc w:val="center"/>
        <w:rPr>
          <w:rFonts w:ascii="ＭＳ ゴシック" w:eastAsia="ＭＳ ゴシック" w:hAnsi="ＭＳ ゴシック"/>
          <w:w w:val="66"/>
          <w:kern w:val="0"/>
          <w:sz w:val="72"/>
          <w:szCs w:val="72"/>
        </w:rPr>
      </w:pPr>
      <w:r>
        <w:rPr>
          <w:rFonts w:ascii="ＭＳ ゴシック" w:eastAsia="ＭＳ ゴシック" w:hAnsi="ＭＳ ゴシック" w:hint="eastAsia"/>
          <w:w w:val="66"/>
          <w:kern w:val="0"/>
          <w:sz w:val="72"/>
          <w:szCs w:val="72"/>
        </w:rPr>
        <w:t>東京都御岳ビジターセンター外３施設</w:t>
      </w:r>
    </w:p>
    <w:p w:rsidR="002C3921" w:rsidRPr="00646D23" w:rsidRDefault="00646D23" w:rsidP="0001257A">
      <w:pPr>
        <w:jc w:val="center"/>
        <w:rPr>
          <w:rFonts w:ascii="ＭＳ ゴシック" w:eastAsia="ＭＳ ゴシック" w:hAnsi="ＭＳ ゴシック"/>
          <w:sz w:val="72"/>
          <w:szCs w:val="72"/>
        </w:rPr>
      </w:pPr>
      <w:r w:rsidRPr="00523B69">
        <w:rPr>
          <w:rFonts w:ascii="ＭＳ ゴシック" w:eastAsia="ＭＳ ゴシック" w:hAnsi="ＭＳ ゴシック" w:hint="eastAsia"/>
          <w:spacing w:val="240"/>
          <w:kern w:val="0"/>
          <w:sz w:val="72"/>
          <w:szCs w:val="72"/>
          <w:fitText w:val="5602" w:id="110768128"/>
        </w:rPr>
        <w:t>事業計画</w:t>
      </w:r>
      <w:r w:rsidRPr="00523B69">
        <w:rPr>
          <w:rFonts w:ascii="ＭＳ ゴシック" w:eastAsia="ＭＳ ゴシック" w:hAnsi="ＭＳ ゴシック" w:hint="eastAsia"/>
          <w:spacing w:val="37"/>
          <w:kern w:val="0"/>
          <w:sz w:val="72"/>
          <w:szCs w:val="72"/>
          <w:fitText w:val="5602" w:id="110768128"/>
        </w:rPr>
        <w:t>書</w:t>
      </w:r>
    </w:p>
    <w:p w:rsidR="002C3921" w:rsidRPr="0016625C" w:rsidRDefault="002C3921">
      <w:pPr>
        <w:rPr>
          <w:rFonts w:ascii="ＤＦ平成明朝体W7" w:eastAsia="ＤＦ平成明朝体W7"/>
        </w:rPr>
      </w:pPr>
    </w:p>
    <w:p w:rsidR="002C3921" w:rsidRDefault="002C3921"/>
    <w:p w:rsidR="002C3921" w:rsidRDefault="002C3921"/>
    <w:p w:rsidR="002C3921" w:rsidRDefault="002C3921"/>
    <w:p w:rsidR="00C96C27" w:rsidRDefault="00C96C27"/>
    <w:p w:rsidR="00C96C27" w:rsidRDefault="00C96C27"/>
    <w:p w:rsidR="002C3921" w:rsidRDefault="002C3921">
      <w:r>
        <w:rPr>
          <w:rFonts w:hint="eastAsia"/>
        </w:rPr>
        <w:t xml:space="preserve">　　　　　　　　　　　　　　　　　　　　　　　　　申請年月日　</w:t>
      </w:r>
      <w:r w:rsidR="00FC04CC">
        <w:rPr>
          <w:rFonts w:hint="eastAsia"/>
        </w:rPr>
        <w:t xml:space="preserve">　　</w:t>
      </w:r>
      <w:r>
        <w:rPr>
          <w:rFonts w:hint="eastAsia"/>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rsidTr="004D56C0">
        <w:trPr>
          <w:jc w:val="center"/>
        </w:trPr>
        <w:tc>
          <w:tcPr>
            <w:tcW w:w="2217" w:type="dxa"/>
            <w:shd w:val="clear" w:color="auto" w:fill="auto"/>
            <w:vAlign w:val="center"/>
          </w:tcPr>
          <w:p w:rsidR="002C3921" w:rsidRPr="004D56C0" w:rsidRDefault="002C3921" w:rsidP="004D56C0">
            <w:pPr>
              <w:jc w:val="center"/>
              <w:rPr>
                <w:sz w:val="24"/>
              </w:rPr>
            </w:pPr>
          </w:p>
          <w:p w:rsidR="002C3921" w:rsidRPr="004D56C0" w:rsidRDefault="002C3921" w:rsidP="004D56C0">
            <w:pPr>
              <w:jc w:val="center"/>
              <w:rPr>
                <w:sz w:val="24"/>
              </w:rPr>
            </w:pPr>
            <w:r w:rsidRPr="004D56C0">
              <w:rPr>
                <w:rFonts w:hint="eastAsia"/>
                <w:sz w:val="24"/>
              </w:rPr>
              <w:t>団　体　名</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2C3921" w:rsidP="004D56C0">
            <w:pPr>
              <w:jc w:val="center"/>
              <w:rPr>
                <w:sz w:val="24"/>
              </w:rPr>
            </w:pPr>
            <w:r w:rsidRPr="004D56C0">
              <w:rPr>
                <w:rFonts w:hint="eastAsia"/>
                <w:sz w:val="24"/>
              </w:rPr>
              <w:t>代表者氏名</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Pr="004D56C0" w:rsidRDefault="002C3921" w:rsidP="004D56C0">
            <w:pPr>
              <w:jc w:val="center"/>
              <w:rPr>
                <w:sz w:val="24"/>
              </w:rPr>
            </w:pPr>
          </w:p>
          <w:p w:rsidR="002C3921" w:rsidRDefault="002C3921" w:rsidP="004D56C0">
            <w:pPr>
              <w:jc w:val="center"/>
            </w:pPr>
            <w:r w:rsidRPr="004D56C0">
              <w:rPr>
                <w:rFonts w:hint="eastAsia"/>
                <w:sz w:val="24"/>
              </w:rPr>
              <w:t>所　在　地</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1B5AA2" w:rsidP="004D56C0">
            <w:pPr>
              <w:jc w:val="center"/>
              <w:rPr>
                <w:sz w:val="24"/>
              </w:rPr>
            </w:pPr>
            <w:r w:rsidRPr="004D56C0">
              <w:rPr>
                <w:rFonts w:hint="eastAsia"/>
                <w:sz w:val="24"/>
              </w:rPr>
              <w:t>電話番号</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Default="00177470" w:rsidP="004D56C0">
            <w:pPr>
              <w:jc w:val="center"/>
            </w:pPr>
            <w:r>
              <w:rPr>
                <w:rFonts w:hint="eastAsia"/>
              </w:rPr>
              <w:t>メールアドレス</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2C3921" w:rsidP="004D56C0">
            <w:pPr>
              <w:jc w:val="center"/>
              <w:rPr>
                <w:sz w:val="24"/>
              </w:rPr>
            </w:pPr>
            <w:r w:rsidRPr="004D56C0">
              <w:rPr>
                <w:rFonts w:hint="eastAsia"/>
                <w:sz w:val="24"/>
              </w:rPr>
              <w:t>担当者名</w:t>
            </w:r>
          </w:p>
          <w:p w:rsidR="002C3921" w:rsidRDefault="002C3921" w:rsidP="004D56C0">
            <w:pPr>
              <w:jc w:val="center"/>
            </w:pPr>
          </w:p>
        </w:tc>
        <w:tc>
          <w:tcPr>
            <w:tcW w:w="2928" w:type="dxa"/>
            <w:shd w:val="clear" w:color="auto" w:fill="auto"/>
          </w:tcPr>
          <w:p w:rsidR="002C3921" w:rsidRDefault="002C3921" w:rsidP="0001257A">
            <w:r>
              <w:rPr>
                <w:rFonts w:hint="eastAsia"/>
              </w:rPr>
              <w:t>所　属：</w:t>
            </w:r>
          </w:p>
          <w:p w:rsidR="00395A4A" w:rsidRDefault="00395A4A" w:rsidP="0001257A"/>
        </w:tc>
        <w:tc>
          <w:tcPr>
            <w:tcW w:w="3045" w:type="dxa"/>
            <w:shd w:val="clear" w:color="auto" w:fill="auto"/>
          </w:tcPr>
          <w:p w:rsidR="002C3921" w:rsidRDefault="002C3921" w:rsidP="004D56C0">
            <w:pPr>
              <w:ind w:left="111"/>
            </w:pPr>
            <w:r>
              <w:rPr>
                <w:rFonts w:hint="eastAsia"/>
              </w:rPr>
              <w:t>氏</w:t>
            </w:r>
            <w:r w:rsidR="0001257A">
              <w:rPr>
                <w:rFonts w:hint="eastAsia"/>
              </w:rPr>
              <w:t xml:space="preserve">　</w:t>
            </w:r>
            <w:r>
              <w:rPr>
                <w:rFonts w:hint="eastAsia"/>
              </w:rPr>
              <w:t>名：</w:t>
            </w:r>
          </w:p>
          <w:p w:rsidR="00395A4A" w:rsidRDefault="00395A4A" w:rsidP="004D56C0">
            <w:pPr>
              <w:ind w:left="111"/>
            </w:pPr>
          </w:p>
        </w:tc>
      </w:tr>
    </w:tbl>
    <w:p w:rsidR="002C3921" w:rsidRDefault="006775C5" w:rsidP="006775C5">
      <w:pPr>
        <w:ind w:firstLineChars="300" w:firstLine="630"/>
      </w:pPr>
      <w:r>
        <w:rPr>
          <w:rFonts w:hint="eastAsia"/>
        </w:rPr>
        <w:t>※この書式のほかに</w:t>
      </w:r>
      <w:r w:rsidR="00646D23">
        <w:rPr>
          <w:rFonts w:hint="eastAsia"/>
        </w:rPr>
        <w:t>事業計画書の</w:t>
      </w:r>
      <w:r>
        <w:rPr>
          <w:rFonts w:hint="eastAsia"/>
        </w:rPr>
        <w:t>概要</w:t>
      </w:r>
      <w:r w:rsidR="00394F3E">
        <w:rPr>
          <w:rFonts w:hint="eastAsia"/>
        </w:rPr>
        <w:t>版を</w:t>
      </w:r>
      <w:r>
        <w:rPr>
          <w:rFonts w:hint="eastAsia"/>
        </w:rPr>
        <w:t>添付すること（Ａ４</w:t>
      </w:r>
      <w:r w:rsidR="00FC04CC">
        <w:rPr>
          <w:rFonts w:hint="eastAsia"/>
        </w:rPr>
        <w:t>判</w:t>
      </w:r>
      <w:r>
        <w:rPr>
          <w:rFonts w:hint="eastAsia"/>
        </w:rPr>
        <w:t>2</w:t>
      </w:r>
      <w:r>
        <w:rPr>
          <w:rFonts w:hint="eastAsia"/>
        </w:rPr>
        <w:t>枚程度、様式任意）</w:t>
      </w:r>
    </w:p>
    <w:p w:rsidR="008249CC" w:rsidRDefault="008249CC"/>
    <w:p w:rsidR="008249CC" w:rsidRDefault="008249CC"/>
    <w:p w:rsidR="001B5AA2" w:rsidRDefault="001B5AA2" w:rsidP="00395A4A">
      <w:pPr>
        <w:jc w:val="center"/>
        <w:rPr>
          <w:rFonts w:ascii="ＭＳ ゴシック" w:eastAsia="ＭＳ ゴシック" w:hAnsi="ＭＳ ゴシック"/>
          <w:b/>
          <w:sz w:val="44"/>
          <w:szCs w:val="44"/>
        </w:rPr>
      </w:pPr>
    </w:p>
    <w:p w:rsidR="00546BDA" w:rsidRPr="00D11CD8" w:rsidRDefault="00546BDA" w:rsidP="00546BDA">
      <w:pPr>
        <w:jc w:val="center"/>
        <w:rPr>
          <w:rFonts w:ascii="ＭＳ ゴシック" w:eastAsia="ＭＳ ゴシック" w:hAnsi="ＭＳ ゴシック"/>
          <w:b/>
          <w:sz w:val="32"/>
          <w:szCs w:val="32"/>
        </w:rPr>
      </w:pPr>
      <w:r>
        <w:rPr>
          <w:rFonts w:ascii="ＭＳ ゴシック" w:eastAsia="ＭＳ ゴシック" w:hAnsi="ＭＳ ゴシック"/>
          <w:b/>
          <w:sz w:val="44"/>
          <w:szCs w:val="44"/>
        </w:rPr>
        <w:br w:type="page"/>
      </w:r>
      <w:r w:rsidRPr="0012435C">
        <w:rPr>
          <w:rFonts w:ascii="ＭＳ ゴシック" w:eastAsia="ＭＳ ゴシック" w:hAnsi="ＭＳ ゴシック" w:hint="eastAsia"/>
          <w:b/>
          <w:spacing w:val="3"/>
          <w:w w:val="60"/>
          <w:kern w:val="0"/>
          <w:sz w:val="32"/>
          <w:szCs w:val="32"/>
          <w:fitText w:val="5061" w:id="1461442816"/>
        </w:rPr>
        <w:lastRenderedPageBreak/>
        <w:t>「東京都御岳ビジターセンター外３施設」事業計画書構</w:t>
      </w:r>
      <w:r w:rsidRPr="0012435C">
        <w:rPr>
          <w:rFonts w:ascii="ＭＳ ゴシック" w:eastAsia="ＭＳ ゴシック" w:hAnsi="ＭＳ ゴシック" w:hint="eastAsia"/>
          <w:b/>
          <w:spacing w:val="-30"/>
          <w:w w:val="60"/>
          <w:kern w:val="0"/>
          <w:sz w:val="32"/>
          <w:szCs w:val="32"/>
          <w:fitText w:val="5061" w:id="1461442816"/>
        </w:rPr>
        <w:t>成</w:t>
      </w:r>
    </w:p>
    <w:p w:rsidR="00546BDA" w:rsidRPr="00D11CD8" w:rsidRDefault="00546BDA" w:rsidP="00546BDA">
      <w:pPr>
        <w:rPr>
          <w:rFonts w:ascii="ＭＳ 明朝" w:hAnsi="ＭＳ 明朝"/>
          <w:sz w:val="24"/>
        </w:rPr>
      </w:pPr>
      <w:r>
        <w:rPr>
          <w:rFonts w:ascii="ＭＳ 明朝" w:hAnsi="ＭＳ 明朝" w:hint="eastAsia"/>
          <w:sz w:val="24"/>
        </w:rPr>
        <w:t xml:space="preserve">　(事業計画書は次のⅠからⅢまでの項目により構成し、記載内容については必ず次ページ以降の説明に従って作成してください。)</w:t>
      </w:r>
    </w:p>
    <w:p w:rsidR="00546BDA" w:rsidRDefault="00546BDA" w:rsidP="00546BDA">
      <w:pPr>
        <w:rPr>
          <w:rFonts w:ascii="ＭＳ ゴシック" w:eastAsia="ＭＳ ゴシック" w:hAnsi="ＭＳ ゴシック"/>
          <w:sz w:val="24"/>
        </w:rPr>
      </w:pP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Ⅰ　事業方針</w:t>
      </w:r>
    </w:p>
    <w:p w:rsidR="00546BDA" w:rsidRDefault="00546BDA" w:rsidP="00546BD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　管理運営に対する基本方針について</w:t>
      </w:r>
    </w:p>
    <w:p w:rsidR="00546BDA" w:rsidRDefault="00546BDA" w:rsidP="00546BDA">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546BDA" w:rsidRDefault="00546BDA" w:rsidP="00546BDA">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546BDA" w:rsidRDefault="00546BDA" w:rsidP="00546BDA">
      <w:pPr>
        <w:rPr>
          <w:rFonts w:ascii="ＭＳ ゴシック" w:eastAsia="ＭＳ ゴシック" w:hAnsi="ＭＳ ゴシック"/>
          <w:sz w:val="24"/>
        </w:rPr>
      </w:pP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Ⅱ　事業計画</w:t>
      </w: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 xml:space="preserve">　１　人員配置計画</w:t>
      </w:r>
    </w:p>
    <w:p w:rsidR="00546BDA" w:rsidRDefault="00546BDA" w:rsidP="00546BDA">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人員配置計画　《様式</w:t>
      </w:r>
      <w:r w:rsidR="003A0584">
        <w:rPr>
          <w:rFonts w:ascii="ＭＳ ゴシック" w:eastAsia="ＭＳ ゴシック" w:hAnsi="ＭＳ ゴシック" w:hint="eastAsia"/>
          <w:sz w:val="24"/>
        </w:rPr>
        <w:t>８</w:t>
      </w:r>
      <w:r>
        <w:rPr>
          <w:rFonts w:ascii="ＭＳ ゴシック" w:eastAsia="ＭＳ ゴシック" w:hAnsi="ＭＳ ゴシック" w:hint="eastAsia"/>
          <w:sz w:val="24"/>
        </w:rPr>
        <w:t>－１》</w:t>
      </w:r>
    </w:p>
    <w:p w:rsidR="00546BDA" w:rsidRDefault="00546BDA" w:rsidP="00546BDA">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適切な管理運営を行うための人材の確保と職員の技術・能力向上への取組</w:t>
      </w: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 xml:space="preserve">　２　運営計画</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ビジターセンターの機能と事業展開</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利用者ニーズの把握への取組</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質の高いサービス提供への取組</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施設の広報に関する取組</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地域連携や地域振興、関連施設との連携への取組</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業務効率化への取組</w:t>
      </w:r>
    </w:p>
    <w:p w:rsidR="00546BDA" w:rsidRPr="000B75BB" w:rsidRDefault="00546BDA" w:rsidP="00546BDA">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運営業務計画書（年間予定）《様式</w:t>
      </w:r>
      <w:r w:rsidR="003A0584">
        <w:rPr>
          <w:rFonts w:ascii="ＭＳ ゴシック" w:eastAsia="ＭＳ ゴシック" w:hAnsi="ＭＳ ゴシック" w:hint="eastAsia"/>
          <w:sz w:val="24"/>
        </w:rPr>
        <w:t>８</w:t>
      </w:r>
      <w:r w:rsidRPr="000B75BB">
        <w:rPr>
          <w:rFonts w:ascii="ＭＳ ゴシック" w:eastAsia="ＭＳ ゴシック" w:hAnsi="ＭＳ ゴシック" w:hint="eastAsia"/>
          <w:sz w:val="24"/>
        </w:rPr>
        <w:t>－２》</w:t>
      </w:r>
    </w:p>
    <w:p w:rsidR="0040647B" w:rsidRDefault="0040647B" w:rsidP="0040647B">
      <w:pPr>
        <w:rPr>
          <w:rFonts w:ascii="ＭＳ ゴシック" w:eastAsia="ＭＳ ゴシック" w:hAnsi="ＭＳ ゴシック"/>
          <w:sz w:val="24"/>
        </w:rPr>
      </w:pPr>
      <w:r>
        <w:rPr>
          <w:rFonts w:ascii="ＭＳ ゴシック" w:eastAsia="ＭＳ ゴシック" w:hAnsi="ＭＳ ゴシック" w:hint="eastAsia"/>
          <w:sz w:val="24"/>
        </w:rPr>
        <w:t xml:space="preserve">　３　管理計画</w:t>
      </w:r>
    </w:p>
    <w:p w:rsidR="0040647B" w:rsidRDefault="0040647B" w:rsidP="0040647B">
      <w:pPr>
        <w:numPr>
          <w:ilvl w:val="0"/>
          <w:numId w:val="20"/>
        </w:numPr>
        <w:rPr>
          <w:rFonts w:ascii="ＭＳ ゴシック" w:eastAsia="ＭＳ ゴシック" w:hAnsi="ＭＳ ゴシック"/>
          <w:sz w:val="24"/>
        </w:rPr>
      </w:pPr>
      <w:r>
        <w:rPr>
          <w:rFonts w:ascii="ＭＳ ゴシック" w:eastAsia="ＭＳ ゴシック" w:hAnsi="ＭＳ ゴシック" w:hint="eastAsia"/>
          <w:sz w:val="24"/>
        </w:rPr>
        <w:t>適切な維持管理を行うための取組</w:t>
      </w:r>
    </w:p>
    <w:p w:rsidR="0040647B" w:rsidRDefault="0040647B" w:rsidP="0040647B">
      <w:pPr>
        <w:numPr>
          <w:ilvl w:val="0"/>
          <w:numId w:val="20"/>
        </w:numPr>
        <w:rPr>
          <w:rFonts w:ascii="ＭＳ ゴシック" w:eastAsia="ＭＳ ゴシック" w:hAnsi="ＭＳ ゴシック"/>
          <w:sz w:val="24"/>
        </w:rPr>
      </w:pPr>
      <w:r>
        <w:rPr>
          <w:rFonts w:ascii="ＭＳ ゴシック" w:eastAsia="ＭＳ ゴシック" w:hAnsi="ＭＳ ゴシック" w:hint="eastAsia"/>
          <w:sz w:val="24"/>
        </w:rPr>
        <w:t>事故</w:t>
      </w:r>
      <w:r w:rsidR="008B42D8">
        <w:rPr>
          <w:rFonts w:ascii="ＭＳ ゴシック" w:eastAsia="ＭＳ ゴシック" w:hAnsi="ＭＳ ゴシック" w:hint="eastAsia"/>
          <w:sz w:val="24"/>
        </w:rPr>
        <w:t>、</w:t>
      </w:r>
      <w:r>
        <w:rPr>
          <w:rFonts w:ascii="ＭＳ ゴシック" w:eastAsia="ＭＳ ゴシック" w:hAnsi="ＭＳ ゴシック" w:hint="eastAsia"/>
          <w:sz w:val="24"/>
        </w:rPr>
        <w:t>自然災害等を未然に防ぐための安全対策</w:t>
      </w:r>
      <w:r w:rsidR="008B42D8">
        <w:rPr>
          <w:rFonts w:ascii="ＭＳ ゴシック" w:eastAsia="ＭＳ ゴシック" w:hAnsi="ＭＳ ゴシック" w:hint="eastAsia"/>
          <w:sz w:val="24"/>
        </w:rPr>
        <w:t>及び</w:t>
      </w:r>
      <w:r>
        <w:rPr>
          <w:rFonts w:ascii="ＭＳ ゴシック" w:eastAsia="ＭＳ ゴシック" w:hAnsi="ＭＳ ゴシック" w:hint="eastAsia"/>
          <w:sz w:val="24"/>
        </w:rPr>
        <w:t>発生時の対応</w:t>
      </w:r>
    </w:p>
    <w:p w:rsidR="0040647B" w:rsidRDefault="0040647B" w:rsidP="0040647B">
      <w:pPr>
        <w:numPr>
          <w:ilvl w:val="0"/>
          <w:numId w:val="20"/>
        </w:numPr>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稀少動植物保全への取組</w:t>
      </w:r>
    </w:p>
    <w:p w:rsidR="0040647B" w:rsidRDefault="0040647B" w:rsidP="0040647B">
      <w:pPr>
        <w:numPr>
          <w:ilvl w:val="0"/>
          <w:numId w:val="20"/>
        </w:numPr>
        <w:rPr>
          <w:rFonts w:ascii="ＭＳ ゴシック" w:eastAsia="ＭＳ ゴシック" w:hAnsi="ＭＳ ゴシック"/>
          <w:sz w:val="24"/>
        </w:rPr>
      </w:pPr>
      <w:r>
        <w:rPr>
          <w:rFonts w:ascii="ＭＳ ゴシック" w:eastAsia="ＭＳ ゴシック" w:hAnsi="ＭＳ ゴシック" w:hint="eastAsia"/>
          <w:sz w:val="24"/>
        </w:rPr>
        <w:t>管理業務計画書（年間予定）《様式</w:t>
      </w:r>
      <w:r w:rsidR="003A0584">
        <w:rPr>
          <w:rFonts w:ascii="ＭＳ ゴシック" w:eastAsia="ＭＳ ゴシック" w:hAnsi="ＭＳ ゴシック" w:hint="eastAsia"/>
          <w:sz w:val="24"/>
        </w:rPr>
        <w:t>８</w:t>
      </w:r>
      <w:r>
        <w:rPr>
          <w:rFonts w:ascii="ＭＳ ゴシック" w:eastAsia="ＭＳ ゴシック" w:hAnsi="ＭＳ ゴシック" w:hint="eastAsia"/>
          <w:sz w:val="24"/>
        </w:rPr>
        <w:t>－３》</w:t>
      </w:r>
    </w:p>
    <w:p w:rsidR="0040647B" w:rsidRDefault="0040647B" w:rsidP="0040647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　自主事業</w:t>
      </w:r>
    </w:p>
    <w:p w:rsidR="00546BDA" w:rsidRDefault="00546BDA" w:rsidP="00546BDA">
      <w:pPr>
        <w:ind w:leftChars="229" w:left="481" w:firstLineChars="300" w:firstLine="720"/>
        <w:rPr>
          <w:rFonts w:ascii="ＭＳ ゴシック" w:eastAsia="ＭＳ ゴシック" w:hAnsi="ＭＳ ゴシック"/>
          <w:sz w:val="24"/>
        </w:rPr>
      </w:pP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Ⅲ　支出計画</w:t>
      </w: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 xml:space="preserve">　１　総括表　《様式</w:t>
      </w:r>
      <w:r w:rsidR="003A0584">
        <w:rPr>
          <w:rFonts w:ascii="ＭＳ ゴシック" w:eastAsia="ＭＳ ゴシック" w:hAnsi="ＭＳ ゴシック" w:hint="eastAsia"/>
          <w:sz w:val="24"/>
        </w:rPr>
        <w:t>８</w:t>
      </w:r>
      <w:r>
        <w:rPr>
          <w:rFonts w:ascii="ＭＳ ゴシック" w:eastAsia="ＭＳ ゴシック" w:hAnsi="ＭＳ ゴシック" w:hint="eastAsia"/>
          <w:sz w:val="24"/>
        </w:rPr>
        <w:t>－４》　東京都御岳ビジターセンター外３施設支出計画書</w:t>
      </w:r>
    </w:p>
    <w:p w:rsidR="00546BDA" w:rsidRDefault="00546BDA" w:rsidP="00546BDA">
      <w:pPr>
        <w:rPr>
          <w:rFonts w:ascii="ＭＳ ゴシック" w:eastAsia="ＭＳ ゴシック" w:hAnsi="ＭＳ ゴシック"/>
          <w:sz w:val="24"/>
        </w:rPr>
      </w:pPr>
      <w:r>
        <w:rPr>
          <w:rFonts w:ascii="ＭＳ ゴシック" w:eastAsia="ＭＳ ゴシック" w:hAnsi="ＭＳ ゴシック" w:hint="eastAsia"/>
          <w:sz w:val="24"/>
        </w:rPr>
        <w:t xml:space="preserve">　２　支出計画積算内訳</w:t>
      </w:r>
    </w:p>
    <w:p w:rsidR="00546BDA" w:rsidRPr="004D7305" w:rsidRDefault="00546BDA" w:rsidP="00546BDA">
      <w:pPr>
        <w:numPr>
          <w:ilvl w:val="0"/>
          <w:numId w:val="8"/>
        </w:numPr>
        <w:tabs>
          <w:tab w:val="clear" w:pos="1854"/>
          <w:tab w:val="num" w:pos="1200"/>
        </w:tabs>
        <w:ind w:left="1200"/>
        <w:rPr>
          <w:rFonts w:ascii="ＭＳ ゴシック" w:eastAsia="ＭＳ ゴシック" w:hAnsi="ＭＳ ゴシック"/>
          <w:sz w:val="24"/>
        </w:rPr>
      </w:pPr>
      <w:r w:rsidRPr="004D7305">
        <w:rPr>
          <w:rFonts w:ascii="ＭＳ ゴシック" w:eastAsia="ＭＳ ゴシック" w:hAnsi="ＭＳ ゴシック" w:hint="eastAsia"/>
          <w:sz w:val="24"/>
        </w:rPr>
        <w:t>人件費</w:t>
      </w:r>
    </w:p>
    <w:p w:rsidR="00546BDA" w:rsidRPr="004D7305" w:rsidRDefault="00546BDA" w:rsidP="00546BDA">
      <w:pPr>
        <w:numPr>
          <w:ilvl w:val="0"/>
          <w:numId w:val="8"/>
        </w:numPr>
        <w:tabs>
          <w:tab w:val="clear" w:pos="1854"/>
          <w:tab w:val="num" w:pos="1200"/>
        </w:tabs>
        <w:ind w:left="1200"/>
        <w:rPr>
          <w:rFonts w:ascii="ＭＳ ゴシック" w:eastAsia="ＭＳ ゴシック" w:hAnsi="ＭＳ ゴシック"/>
          <w:sz w:val="24"/>
        </w:rPr>
      </w:pPr>
      <w:r w:rsidRPr="004D7305">
        <w:rPr>
          <w:rFonts w:ascii="ＭＳ ゴシック" w:eastAsia="ＭＳ ゴシック" w:hAnsi="ＭＳ ゴシック" w:hint="eastAsia"/>
          <w:sz w:val="24"/>
        </w:rPr>
        <w:t>光熱水費</w:t>
      </w:r>
    </w:p>
    <w:p w:rsidR="00546BDA" w:rsidRPr="004D7305" w:rsidRDefault="00546BDA" w:rsidP="00546BDA">
      <w:pPr>
        <w:numPr>
          <w:ilvl w:val="0"/>
          <w:numId w:val="8"/>
        </w:numPr>
        <w:tabs>
          <w:tab w:val="clear" w:pos="1854"/>
          <w:tab w:val="num" w:pos="1200"/>
        </w:tabs>
        <w:ind w:left="1200"/>
        <w:rPr>
          <w:rFonts w:ascii="ＭＳ ゴシック" w:eastAsia="ＭＳ ゴシック" w:hAnsi="ＭＳ ゴシック"/>
          <w:sz w:val="24"/>
        </w:rPr>
      </w:pPr>
      <w:r w:rsidRPr="004D7305">
        <w:rPr>
          <w:rFonts w:ascii="ＭＳ ゴシック" w:eastAsia="ＭＳ ゴシック" w:hAnsi="ＭＳ ゴシック" w:hint="eastAsia"/>
          <w:sz w:val="24"/>
        </w:rPr>
        <w:t>消耗品費等</w:t>
      </w:r>
    </w:p>
    <w:p w:rsidR="00546BDA" w:rsidRPr="004D7305" w:rsidRDefault="00546BDA" w:rsidP="00546BDA">
      <w:pPr>
        <w:numPr>
          <w:ilvl w:val="0"/>
          <w:numId w:val="8"/>
        </w:numPr>
        <w:tabs>
          <w:tab w:val="clear" w:pos="1854"/>
          <w:tab w:val="num" w:pos="1200"/>
        </w:tabs>
        <w:ind w:left="1200"/>
        <w:rPr>
          <w:rFonts w:ascii="ＭＳ ゴシック" w:eastAsia="ＭＳ ゴシック" w:hAnsi="ＭＳ ゴシック"/>
          <w:sz w:val="24"/>
        </w:rPr>
      </w:pPr>
      <w:r w:rsidRPr="004D7305">
        <w:rPr>
          <w:rFonts w:ascii="ＭＳ ゴシック" w:eastAsia="ＭＳ ゴシック" w:hAnsi="ＭＳ ゴシック" w:hint="eastAsia"/>
          <w:sz w:val="24"/>
        </w:rPr>
        <w:t>役務費等</w:t>
      </w:r>
    </w:p>
    <w:p w:rsidR="00546BDA" w:rsidRPr="004D7305" w:rsidRDefault="00546BDA" w:rsidP="00546BDA">
      <w:pPr>
        <w:numPr>
          <w:ilvl w:val="0"/>
          <w:numId w:val="8"/>
        </w:numPr>
        <w:tabs>
          <w:tab w:val="clear" w:pos="1854"/>
          <w:tab w:val="num" w:pos="1200"/>
        </w:tabs>
        <w:ind w:left="1200"/>
        <w:rPr>
          <w:rFonts w:ascii="ＭＳ ゴシック" w:eastAsia="ＭＳ ゴシック" w:hAnsi="ＭＳ ゴシック"/>
          <w:sz w:val="24"/>
        </w:rPr>
      </w:pPr>
      <w:r w:rsidRPr="004D7305">
        <w:rPr>
          <w:rFonts w:ascii="ＭＳ ゴシック" w:eastAsia="ＭＳ ゴシック" w:hAnsi="ＭＳ ゴシック" w:hint="eastAsia"/>
          <w:sz w:val="24"/>
        </w:rPr>
        <w:t>委託費</w:t>
      </w:r>
    </w:p>
    <w:p w:rsidR="006514B8" w:rsidRDefault="006514B8" w:rsidP="006514B8">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その他経費</w:t>
      </w:r>
    </w:p>
    <w:p w:rsidR="006514B8" w:rsidRDefault="006514B8" w:rsidP="006514B8">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間接経費</w:t>
      </w:r>
    </w:p>
    <w:p w:rsidR="00B85D7C" w:rsidRDefault="00B85D7C" w:rsidP="00B85D7C">
      <w:pPr>
        <w:rPr>
          <w:rFonts w:ascii="ＭＳ ゴシック" w:eastAsia="ＭＳ ゴシック" w:hAnsi="ＭＳ ゴシック"/>
          <w:sz w:val="24"/>
        </w:rPr>
      </w:pPr>
      <w:r>
        <w:rPr>
          <w:rFonts w:ascii="ＭＳ ゴシック" w:eastAsia="ＭＳ ゴシック" w:hAnsi="ＭＳ ゴシック" w:hint="eastAsia"/>
          <w:sz w:val="24"/>
        </w:rPr>
        <w:t xml:space="preserve">　３　</w:t>
      </w:r>
      <w:r w:rsidRPr="00B85D7C">
        <w:rPr>
          <w:rFonts w:ascii="ＭＳ ゴシック" w:eastAsia="ＭＳ ゴシック" w:hAnsi="ＭＳ ゴシック" w:hint="eastAsia"/>
          <w:sz w:val="24"/>
        </w:rPr>
        <w:t>物販収支計画</w:t>
      </w:r>
    </w:p>
    <w:p w:rsidR="006514B8" w:rsidRDefault="00523B69" w:rsidP="006514B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207010</wp:posOffset>
                </wp:positionH>
                <wp:positionV relativeFrom="paragraph">
                  <wp:posOffset>87630</wp:posOffset>
                </wp:positionV>
                <wp:extent cx="5703570" cy="457200"/>
                <wp:effectExtent l="12065" t="16510" r="18415" b="1206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3570" cy="457200"/>
                        </a:xfrm>
                        <a:prstGeom prst="rect">
                          <a:avLst/>
                        </a:prstGeom>
                        <a:solidFill>
                          <a:srgbClr val="FFFFFF"/>
                        </a:solidFill>
                        <a:ln w="19050">
                          <a:solidFill>
                            <a:srgbClr val="000000"/>
                          </a:solidFill>
                          <a:prstDash val="sysDot"/>
                          <a:miter lim="800000"/>
                          <a:headEnd/>
                          <a:tailEnd/>
                        </a:ln>
                      </wps:spPr>
                      <wps:txbx>
                        <w:txbxContent>
                          <w:p w:rsidR="00546BDA" w:rsidRDefault="00546BDA" w:rsidP="00546BDA">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546BDA" w:rsidRPr="00670EF5" w:rsidRDefault="00546BDA" w:rsidP="00546BDA">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8B42D8">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546BDA" w:rsidRPr="00670EF5" w:rsidRDefault="00546BDA" w:rsidP="00546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16.3pt;margin-top:6.9pt;width:449.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" strokeweight="1.5pt">
                <v:stroke dashstyle="1 1"/>
                <v:textbox inset="5.85pt,.7pt,5.85pt,.7pt">
                  <w:txbxContent>
                    <w:p w:rsidR="00546BDA" w:rsidRDefault="00546BDA" w:rsidP="00546BDA">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546BDA" w:rsidRPr="00670EF5" w:rsidRDefault="00546BDA" w:rsidP="00546BDA">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8B42D8">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546BDA" w:rsidRPr="00670EF5" w:rsidRDefault="00546BDA" w:rsidP="00546BDA"/>
                  </w:txbxContent>
                </v:textbox>
              </v:rect>
            </w:pict>
          </mc:Fallback>
        </mc:AlternateContent>
      </w:r>
    </w:p>
    <w:p w:rsidR="00B85D7C" w:rsidRPr="006514B8" w:rsidRDefault="00B85D7C" w:rsidP="006514B8">
      <w:pPr>
        <w:rPr>
          <w:rFonts w:ascii="ＭＳ ゴシック" w:eastAsia="ＭＳ ゴシック" w:hAnsi="ＭＳ ゴシック"/>
          <w:sz w:val="24"/>
        </w:rPr>
        <w:sectPr w:rsidR="00B85D7C" w:rsidRPr="006514B8" w:rsidSect="0012435C">
          <w:headerReference w:type="even" r:id="rId7"/>
          <w:headerReference w:type="default" r:id="rId8"/>
          <w:footerReference w:type="even" r:id="rId9"/>
          <w:footerReference w:type="default" r:id="rId10"/>
          <w:headerReference w:type="first" r:id="rId11"/>
          <w:footerReference w:type="first" r:id="rId12"/>
          <w:pgSz w:w="11906" w:h="16838" w:code="9"/>
          <w:pgMar w:top="902" w:right="1021" w:bottom="851" w:left="1021" w:header="851" w:footer="680" w:gutter="0"/>
          <w:cols w:space="425"/>
          <w:titlePg/>
          <w:docGrid w:type="lines" w:linePitch="360"/>
        </w:sectPr>
      </w:pPr>
    </w:p>
    <w:p w:rsidR="00546BDA" w:rsidRPr="008C0D41" w:rsidRDefault="00546BDA" w:rsidP="00546BDA">
      <w:pPr>
        <w:rPr>
          <w:rFonts w:ascii="ＭＳ ゴシック" w:eastAsia="ＭＳ ゴシック" w:hAnsi="ＭＳ ゴシック"/>
          <w:b/>
          <w:sz w:val="24"/>
        </w:rPr>
      </w:pPr>
      <w:r w:rsidRPr="008C0D41">
        <w:rPr>
          <w:rFonts w:ascii="ＭＳ ゴシック" w:eastAsia="ＭＳ ゴシック" w:hAnsi="ＭＳ ゴシック" w:hint="eastAsia"/>
          <w:b/>
          <w:sz w:val="24"/>
        </w:rPr>
        <w:lastRenderedPageBreak/>
        <w:t>Ⅰ 事業方針</w:t>
      </w:r>
    </w:p>
    <w:p w:rsidR="00546BDA" w:rsidRPr="008C0D41" w:rsidRDefault="00546BDA" w:rsidP="00546BDA">
      <w:pPr>
        <w:ind w:leftChars="105" w:left="220" w:firstLineChars="100" w:firstLine="240"/>
        <w:rPr>
          <w:rFonts w:ascii="ＭＳ 明朝" w:hAnsi="ＭＳ 明朝"/>
          <w:sz w:val="24"/>
        </w:rPr>
      </w:pPr>
      <w:r>
        <w:rPr>
          <w:rFonts w:ascii="ＭＳ 明朝" w:hAnsi="ＭＳ 明朝" w:hint="eastAsia"/>
          <w:sz w:val="24"/>
        </w:rPr>
        <w:t>事業計画立案に当</w:t>
      </w:r>
      <w:r w:rsidRPr="008C0D41">
        <w:rPr>
          <w:rFonts w:ascii="ＭＳ 明朝" w:hAnsi="ＭＳ 明朝" w:hint="eastAsia"/>
          <w:sz w:val="24"/>
        </w:rPr>
        <w:t>たっては、「</w:t>
      </w:r>
      <w:r>
        <w:rPr>
          <w:rFonts w:ascii="ＭＳ 明朝" w:hAnsi="ＭＳ 明朝" w:hint="eastAsia"/>
          <w:sz w:val="24"/>
        </w:rPr>
        <w:t>東京都御岳ビジターセンター外３施設</w:t>
      </w:r>
      <w:r w:rsidRPr="008C0D41">
        <w:rPr>
          <w:rFonts w:ascii="ＭＳ 明朝" w:hAnsi="ＭＳ 明朝" w:hint="eastAsia"/>
          <w:sz w:val="24"/>
        </w:rPr>
        <w:t>指定管理者仕様書」の３管理運営方針を</w:t>
      </w:r>
      <w:r>
        <w:rPr>
          <w:rFonts w:ascii="ＭＳ 明朝" w:hAnsi="ＭＳ 明朝" w:hint="eastAsia"/>
          <w:sz w:val="24"/>
        </w:rPr>
        <w:t>踏まえて</w:t>
      </w:r>
      <w:r w:rsidRPr="008C0D41">
        <w:rPr>
          <w:rFonts w:ascii="ＭＳ 明朝" w:hAnsi="ＭＳ 明朝" w:hint="eastAsia"/>
          <w:sz w:val="24"/>
        </w:rPr>
        <w:t>ください。</w:t>
      </w:r>
    </w:p>
    <w:p w:rsidR="00546BDA" w:rsidRPr="008C0D41" w:rsidRDefault="00546BDA" w:rsidP="00546BDA">
      <w:pPr>
        <w:ind w:leftChars="105" w:left="220" w:firstLineChars="100" w:firstLine="240"/>
        <w:rPr>
          <w:rFonts w:ascii="ＭＳ 明朝" w:hAnsi="ＭＳ 明朝"/>
          <w:sz w:val="24"/>
        </w:rPr>
      </w:pPr>
    </w:p>
    <w:p w:rsidR="00546BDA" w:rsidRPr="008C0D41" w:rsidRDefault="00546BDA" w:rsidP="00546BDA">
      <w:pPr>
        <w:ind w:firstLineChars="100" w:firstLine="241"/>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１　管理運営に対する基本方針について　</w:t>
      </w:r>
    </w:p>
    <w:p w:rsidR="0040647B" w:rsidRDefault="0040647B" w:rsidP="0040647B">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40647B" w:rsidRPr="008C0D41" w:rsidRDefault="0040647B" w:rsidP="0040647B">
      <w:pPr>
        <w:ind w:leftChars="405" w:left="850" w:firstLineChars="118" w:firstLine="283"/>
        <w:rPr>
          <w:rFonts w:ascii="ＭＳ ゴシック" w:eastAsia="ＭＳ ゴシック" w:hAnsi="ＭＳ ゴシック"/>
          <w:b/>
          <w:i/>
          <w:sz w:val="24"/>
        </w:rPr>
      </w:pPr>
      <w:r w:rsidRPr="008C0D41">
        <w:rPr>
          <w:rFonts w:ascii="ＭＳ 明朝" w:hAnsi="ＭＳ 明朝" w:hint="eastAsia"/>
          <w:sz w:val="24"/>
        </w:rPr>
        <w:t>管理運営に対する貴団体の基本的考え方を述べ、特に重視する管理運営の視点を具体的に示してください。</w:t>
      </w:r>
      <w:r>
        <w:rPr>
          <w:rFonts w:ascii="ＭＳ 明朝" w:hAnsi="ＭＳ 明朝" w:hint="eastAsia"/>
          <w:sz w:val="24"/>
        </w:rPr>
        <w:t xml:space="preserve">→　</w:t>
      </w:r>
      <w:r w:rsidRPr="003505EB">
        <w:rPr>
          <w:rFonts w:ascii="ＭＳ 明朝" w:hAnsi="ＭＳ 明朝" w:hint="eastAsia"/>
          <w:sz w:val="24"/>
          <w:u w:val="single"/>
        </w:rPr>
        <w:t>様式任意</w:t>
      </w:r>
      <w:r>
        <w:rPr>
          <w:rFonts w:ascii="ＭＳ 明朝" w:hAnsi="ＭＳ 明朝" w:hint="eastAsia"/>
          <w:sz w:val="24"/>
          <w:u w:val="single"/>
        </w:rPr>
        <w:t>（Ａ４判２ページ</w:t>
      </w:r>
      <w:r w:rsidRPr="003505EB">
        <w:rPr>
          <w:rFonts w:ascii="ＭＳ 明朝" w:hAnsi="ＭＳ 明朝" w:hint="eastAsia"/>
          <w:sz w:val="24"/>
          <w:u w:val="single"/>
        </w:rPr>
        <w:t>）</w:t>
      </w:r>
    </w:p>
    <w:p w:rsidR="0040647B" w:rsidRPr="008C0D41" w:rsidRDefault="0040647B" w:rsidP="0040647B">
      <w:pPr>
        <w:ind w:leftChars="105" w:left="700" w:hangingChars="200" w:hanging="480"/>
        <w:rPr>
          <w:rFonts w:ascii="ＭＳ 明朝" w:hAnsi="ＭＳ 明朝"/>
          <w:sz w:val="24"/>
        </w:rPr>
      </w:pPr>
    </w:p>
    <w:p w:rsidR="0040647B" w:rsidRDefault="0040647B" w:rsidP="0040647B">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40647B" w:rsidRPr="008C0D41" w:rsidRDefault="0040647B" w:rsidP="0040647B">
      <w:pPr>
        <w:ind w:leftChars="405" w:left="850" w:firstLineChars="118" w:firstLine="283"/>
        <w:rPr>
          <w:rFonts w:ascii="ＭＳ 明朝" w:hAnsi="ＭＳ 明朝"/>
          <w:sz w:val="24"/>
        </w:rPr>
      </w:pPr>
      <w:r w:rsidRPr="008C0D41">
        <w:rPr>
          <w:rFonts w:ascii="ＭＳ 明朝" w:hAnsi="ＭＳ 明朝" w:hint="eastAsia"/>
          <w:sz w:val="24"/>
        </w:rPr>
        <w:t>管理運営について貴団体のノウハウをどのように活かし、業務を展開していくか記入してください。申請者が</w:t>
      </w:r>
      <w:r w:rsidR="00744040">
        <w:rPr>
          <w:rFonts w:ascii="ＭＳ 明朝" w:hAnsi="ＭＳ 明朝" w:hint="eastAsia"/>
          <w:sz w:val="24"/>
        </w:rPr>
        <w:t>コンソーシアム</w:t>
      </w:r>
      <w:r w:rsidRPr="008C0D41">
        <w:rPr>
          <w:rFonts w:ascii="ＭＳ 明朝" w:hAnsi="ＭＳ 明朝" w:hint="eastAsia"/>
          <w:sz w:val="24"/>
        </w:rPr>
        <w:t>の場合は各構成員の役割について示してください。</w:t>
      </w:r>
      <w:r>
        <w:rPr>
          <w:rFonts w:ascii="ＭＳ 明朝" w:hAnsi="ＭＳ 明朝" w:hint="eastAsia"/>
          <w:sz w:val="24"/>
        </w:rPr>
        <w:t xml:space="preserve">→　</w:t>
      </w:r>
      <w:r w:rsidRPr="003505EB">
        <w:rPr>
          <w:rFonts w:ascii="ＭＳ 明朝" w:hAnsi="ＭＳ 明朝" w:hint="eastAsia"/>
          <w:sz w:val="24"/>
          <w:u w:val="single"/>
        </w:rPr>
        <w:t>様式任意</w:t>
      </w:r>
      <w:r>
        <w:rPr>
          <w:rFonts w:ascii="ＭＳ 明朝" w:hAnsi="ＭＳ 明朝" w:hint="eastAsia"/>
          <w:sz w:val="24"/>
          <w:u w:val="single"/>
        </w:rPr>
        <w:t>（Ａ４判２ページ</w:t>
      </w:r>
      <w:r w:rsidRPr="003505EB">
        <w:rPr>
          <w:rFonts w:ascii="ＭＳ 明朝" w:hAnsi="ＭＳ 明朝" w:hint="eastAsia"/>
          <w:sz w:val="24"/>
          <w:u w:val="single"/>
        </w:rPr>
        <w:t>）</w:t>
      </w:r>
    </w:p>
    <w:p w:rsidR="00546BDA" w:rsidRPr="008C0D41" w:rsidRDefault="00546BDA" w:rsidP="00546BDA">
      <w:pPr>
        <w:rPr>
          <w:rFonts w:ascii="ＭＳ 明朝" w:hAnsi="ＭＳ 明朝"/>
          <w:sz w:val="24"/>
        </w:rPr>
      </w:pPr>
    </w:p>
    <w:p w:rsidR="00546BDA" w:rsidRPr="008C0D41" w:rsidRDefault="00546BDA" w:rsidP="00546BDA">
      <w:pPr>
        <w:rPr>
          <w:rFonts w:ascii="ＭＳ ゴシック" w:eastAsia="ＭＳ ゴシック" w:hAnsi="ＭＳ ゴシック"/>
          <w:b/>
          <w:sz w:val="24"/>
        </w:rPr>
      </w:pPr>
      <w:r w:rsidRPr="008C0D41">
        <w:rPr>
          <w:rFonts w:ascii="ＭＳ ゴシック" w:eastAsia="ＭＳ ゴシック" w:hAnsi="ＭＳ ゴシック" w:hint="eastAsia"/>
          <w:b/>
          <w:sz w:val="24"/>
        </w:rPr>
        <w:t>Ⅱ 事業計画</w:t>
      </w:r>
      <w:bookmarkStart w:id="0" w:name="_GoBack"/>
      <w:bookmarkEnd w:id="0"/>
    </w:p>
    <w:p w:rsidR="00546BDA" w:rsidRPr="008C0D41" w:rsidRDefault="00546BDA" w:rsidP="00546BDA">
      <w:pPr>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　　</w:t>
      </w:r>
    </w:p>
    <w:p w:rsidR="00546BDA" w:rsidRPr="008C0D41" w:rsidRDefault="00546BDA" w:rsidP="00546BDA">
      <w:pPr>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　１　人員配置計画</w:t>
      </w:r>
    </w:p>
    <w:p w:rsidR="00546BDA" w:rsidRDefault="00546BDA" w:rsidP="00546BDA">
      <w:pPr>
        <w:numPr>
          <w:ilvl w:val="0"/>
          <w:numId w:val="10"/>
        </w:numPr>
        <w:rPr>
          <w:rFonts w:ascii="ＭＳ 明朝" w:hAnsi="ＭＳ 明朝"/>
          <w:sz w:val="24"/>
        </w:rPr>
      </w:pPr>
      <w:r>
        <w:rPr>
          <w:rFonts w:ascii="ＭＳ 明朝" w:hAnsi="ＭＳ 明朝" w:hint="eastAsia"/>
          <w:sz w:val="24"/>
        </w:rPr>
        <w:t>人員配置計画</w:t>
      </w:r>
    </w:p>
    <w:p w:rsidR="00546BDA" w:rsidRDefault="00546BDA" w:rsidP="00546BDA">
      <w:pPr>
        <w:ind w:leftChars="236" w:left="976" w:hangingChars="200" w:hanging="480"/>
        <w:rPr>
          <w:rFonts w:ascii="ＭＳ 明朝" w:hAnsi="ＭＳ 明朝"/>
          <w:sz w:val="24"/>
        </w:rPr>
      </w:pPr>
      <w:r>
        <w:rPr>
          <w:rFonts w:ascii="ＭＳ 明朝" w:hAnsi="ＭＳ 明朝" w:hint="eastAsia"/>
          <w:sz w:val="24"/>
        </w:rPr>
        <w:t xml:space="preserve">　　　</w:t>
      </w:r>
      <w:r w:rsidRPr="008C0D41">
        <w:rPr>
          <w:rFonts w:ascii="ＭＳ 明朝" w:hAnsi="ＭＳ 明朝" w:hint="eastAsia"/>
          <w:sz w:val="24"/>
        </w:rPr>
        <w:t>どのような能力をもつ職員をどのような雇用形態で配置するか記入し</w:t>
      </w:r>
      <w:r>
        <w:rPr>
          <w:rFonts w:ascii="ＭＳ 明朝" w:hAnsi="ＭＳ 明朝" w:hint="eastAsia"/>
          <w:sz w:val="24"/>
        </w:rPr>
        <w:t>て</w:t>
      </w:r>
      <w:r w:rsidRPr="008C0D41">
        <w:rPr>
          <w:rFonts w:ascii="ＭＳ 明朝" w:hAnsi="ＭＳ 明朝" w:hint="eastAsia"/>
          <w:sz w:val="24"/>
        </w:rPr>
        <w:t>ください。</w:t>
      </w:r>
      <w:r>
        <w:rPr>
          <w:rFonts w:ascii="ＭＳ 明朝" w:hAnsi="ＭＳ 明朝" w:hint="eastAsia"/>
          <w:sz w:val="24"/>
        </w:rPr>
        <w:t xml:space="preserve">→　</w:t>
      </w:r>
      <w:r w:rsidRPr="003505EB">
        <w:rPr>
          <w:rFonts w:ascii="ＭＳ 明朝" w:hAnsi="ＭＳ 明朝" w:hint="eastAsia"/>
          <w:sz w:val="24"/>
          <w:u w:val="single"/>
        </w:rPr>
        <w:t>《様式</w:t>
      </w:r>
      <w:r w:rsidR="003A0584">
        <w:rPr>
          <w:rFonts w:ascii="ＭＳ 明朝" w:hAnsi="ＭＳ 明朝" w:hint="eastAsia"/>
          <w:sz w:val="24"/>
          <w:u w:val="single"/>
        </w:rPr>
        <w:t>８</w:t>
      </w:r>
      <w:r w:rsidRPr="003505EB">
        <w:rPr>
          <w:rFonts w:ascii="ＭＳ 明朝" w:hAnsi="ＭＳ 明朝" w:hint="eastAsia"/>
          <w:sz w:val="24"/>
          <w:u w:val="single"/>
        </w:rPr>
        <w:t>－１》</w:t>
      </w:r>
    </w:p>
    <w:p w:rsidR="00546BDA" w:rsidRDefault="00546BDA" w:rsidP="00546BDA">
      <w:pPr>
        <w:ind w:leftChars="236" w:left="976" w:hangingChars="200" w:hanging="480"/>
        <w:rPr>
          <w:rFonts w:ascii="ＭＳ 明朝" w:hAnsi="ＭＳ 明朝"/>
          <w:sz w:val="24"/>
        </w:rPr>
      </w:pPr>
      <w:r>
        <w:rPr>
          <w:rFonts w:ascii="ＭＳ 明朝" w:hAnsi="ＭＳ 明朝" w:hint="eastAsia"/>
          <w:sz w:val="24"/>
        </w:rPr>
        <w:t xml:space="preserve">　　　（様式記入上の注意）</w:t>
      </w:r>
    </w:p>
    <w:p w:rsidR="00546BDA" w:rsidRDefault="00546BDA" w:rsidP="00546BDA">
      <w:pPr>
        <w:numPr>
          <w:ilvl w:val="1"/>
          <w:numId w:val="7"/>
        </w:numPr>
        <w:rPr>
          <w:rFonts w:ascii="ＭＳ 明朝" w:hAnsi="ＭＳ 明朝"/>
          <w:sz w:val="24"/>
        </w:rPr>
      </w:pPr>
      <w:r>
        <w:rPr>
          <w:rFonts w:ascii="ＭＳ 明朝" w:hAnsi="ＭＳ 明朝" w:hint="eastAsia"/>
          <w:sz w:val="24"/>
        </w:rPr>
        <w:t>「常勤職員」とは週40時間程度勤務し指定管理者となる団体が複数年にわたり雇用する職員とする。</w:t>
      </w:r>
    </w:p>
    <w:p w:rsidR="00546BDA" w:rsidRDefault="00546BDA" w:rsidP="00546BDA">
      <w:pPr>
        <w:numPr>
          <w:ilvl w:val="1"/>
          <w:numId w:val="7"/>
        </w:numPr>
        <w:rPr>
          <w:rFonts w:ascii="ＭＳ 明朝" w:hAnsi="ＭＳ 明朝"/>
          <w:sz w:val="24"/>
        </w:rPr>
      </w:pPr>
      <w:r>
        <w:rPr>
          <w:rFonts w:ascii="ＭＳ 明朝" w:hAnsi="ＭＳ 明朝" w:hint="eastAsia"/>
          <w:sz w:val="24"/>
        </w:rPr>
        <w:t>「非常勤職員」とはパート、アルバイトなど臨時に契約する職員とする。</w:t>
      </w:r>
    </w:p>
    <w:p w:rsidR="00546BDA" w:rsidRPr="008C0D41" w:rsidRDefault="00546BDA" w:rsidP="00546BDA">
      <w:pPr>
        <w:rPr>
          <w:rFonts w:ascii="ＭＳ 明朝" w:hAnsi="ＭＳ 明朝"/>
          <w:sz w:val="24"/>
        </w:rPr>
      </w:pPr>
    </w:p>
    <w:p w:rsidR="00546BDA" w:rsidRDefault="00546BDA" w:rsidP="00546BDA">
      <w:pPr>
        <w:numPr>
          <w:ilvl w:val="0"/>
          <w:numId w:val="10"/>
        </w:numPr>
        <w:rPr>
          <w:rFonts w:ascii="ＭＳ 明朝" w:hAnsi="ＭＳ 明朝"/>
          <w:sz w:val="24"/>
        </w:rPr>
      </w:pPr>
      <w:r w:rsidRPr="008C0D41">
        <w:rPr>
          <w:rFonts w:ascii="ＭＳ 明朝" w:hAnsi="ＭＳ 明朝" w:hint="eastAsia"/>
          <w:sz w:val="24"/>
        </w:rPr>
        <w:t>適切な管理運営を行うための人材の</w:t>
      </w:r>
      <w:r>
        <w:rPr>
          <w:rFonts w:ascii="ＭＳ 明朝" w:hAnsi="ＭＳ 明朝" w:hint="eastAsia"/>
          <w:sz w:val="24"/>
        </w:rPr>
        <w:t>確保と職員の技術・能力向上への取組</w:t>
      </w:r>
    </w:p>
    <w:p w:rsidR="00546BDA" w:rsidRDefault="00546BDA" w:rsidP="00546BDA">
      <w:pPr>
        <w:ind w:leftChars="236" w:left="976" w:hangingChars="200" w:hanging="480"/>
        <w:rPr>
          <w:rFonts w:ascii="ＭＳ 明朝" w:hAnsi="ＭＳ 明朝"/>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指定管理者として、どのような方針に基づき、必要な人材を確保し配置するのか、また、職員等の技術や能力向上に向けた取組についても具体的に示してください。→　</w:t>
      </w:r>
      <w:r w:rsidRPr="003505EB">
        <w:rPr>
          <w:rFonts w:ascii="ＭＳ 明朝" w:hAnsi="ＭＳ 明朝" w:hint="eastAsia"/>
          <w:sz w:val="24"/>
          <w:u w:val="single"/>
        </w:rPr>
        <w:t>様式任意</w:t>
      </w:r>
      <w:r>
        <w:rPr>
          <w:rFonts w:ascii="ＭＳ 明朝" w:hAnsi="ＭＳ 明朝" w:hint="eastAsia"/>
          <w:sz w:val="24"/>
          <w:u w:val="single"/>
        </w:rPr>
        <w:t>（Ａ４判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546BDA" w:rsidRDefault="00546BDA" w:rsidP="00546BDA">
      <w:pPr>
        <w:ind w:leftChars="236" w:left="976" w:hangingChars="200" w:hanging="480"/>
        <w:rPr>
          <w:rFonts w:ascii="ＭＳ 明朝" w:hAnsi="ＭＳ 明朝"/>
          <w:sz w:val="24"/>
        </w:rPr>
      </w:pPr>
    </w:p>
    <w:p w:rsidR="00546BDA" w:rsidRDefault="00546BDA" w:rsidP="00546BDA">
      <w:pPr>
        <w:ind w:leftChars="236" w:left="978"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運営計画</w:t>
      </w:r>
    </w:p>
    <w:p w:rsidR="00546BDA" w:rsidRPr="000B75BB" w:rsidRDefault="00546BDA" w:rsidP="00546BDA">
      <w:pPr>
        <w:numPr>
          <w:ilvl w:val="0"/>
          <w:numId w:val="12"/>
        </w:numPr>
        <w:rPr>
          <w:rFonts w:ascii="ＭＳ 明朝" w:hAnsi="ＭＳ 明朝"/>
          <w:sz w:val="24"/>
        </w:rPr>
      </w:pPr>
      <w:r w:rsidRPr="000B75BB">
        <w:rPr>
          <w:rFonts w:ascii="ＭＳ 明朝" w:hAnsi="ＭＳ 明朝" w:hint="eastAsia"/>
          <w:sz w:val="24"/>
        </w:rPr>
        <w:t>ビジターセンターの機能と事業展開</w:t>
      </w:r>
    </w:p>
    <w:p w:rsidR="00546BDA" w:rsidRPr="000B75BB" w:rsidRDefault="00546BDA" w:rsidP="00546BDA">
      <w:pPr>
        <w:ind w:left="496"/>
        <w:rPr>
          <w:rFonts w:ascii="ＭＳ 明朝" w:hAnsi="ＭＳ 明朝"/>
          <w:sz w:val="24"/>
        </w:rPr>
      </w:pPr>
      <w:r w:rsidRPr="000B75BB">
        <w:rPr>
          <w:rFonts w:ascii="ＭＳ 明朝" w:hAnsi="ＭＳ 明朝" w:hint="eastAsia"/>
          <w:sz w:val="24"/>
        </w:rPr>
        <w:t xml:space="preserve">　　　基本方針に示す管理運営を進めるために、本公園のビジターセンターの果</w:t>
      </w:r>
    </w:p>
    <w:p w:rsidR="00546BDA" w:rsidRPr="000B75BB" w:rsidRDefault="00546BDA" w:rsidP="00546BDA">
      <w:pPr>
        <w:ind w:left="496"/>
        <w:rPr>
          <w:rFonts w:ascii="ＭＳ 明朝" w:hAnsi="ＭＳ 明朝"/>
          <w:sz w:val="24"/>
        </w:rPr>
      </w:pPr>
      <w:r w:rsidRPr="000B75BB">
        <w:rPr>
          <w:rFonts w:ascii="ＭＳ 明朝" w:hAnsi="ＭＳ 明朝" w:hint="eastAsia"/>
          <w:sz w:val="24"/>
        </w:rPr>
        <w:t xml:space="preserve">　　たすべき機能を述べた上で、どのように事業を展開するか具体的に示してく</w:t>
      </w:r>
    </w:p>
    <w:p w:rsidR="00546BDA" w:rsidRDefault="00546BDA" w:rsidP="00546BDA">
      <w:pPr>
        <w:ind w:left="496"/>
        <w:rPr>
          <w:rFonts w:ascii="ＭＳ 明朝" w:hAnsi="ＭＳ 明朝"/>
          <w:sz w:val="24"/>
          <w:u w:val="single"/>
        </w:rPr>
      </w:pPr>
      <w:r w:rsidRPr="000B75BB">
        <w:rPr>
          <w:rFonts w:ascii="ＭＳ 明朝" w:hAnsi="ＭＳ 明朝" w:hint="eastAsia"/>
          <w:sz w:val="24"/>
        </w:rPr>
        <w:t xml:space="preserve">　　ださい。</w:t>
      </w:r>
      <w:r>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1B5664" w:rsidRDefault="001B5664" w:rsidP="00546BDA">
      <w:pPr>
        <w:ind w:left="496"/>
        <w:rPr>
          <w:rFonts w:ascii="ＭＳ 明朝" w:hAnsi="ＭＳ 明朝"/>
          <w:sz w:val="24"/>
        </w:rPr>
      </w:pPr>
    </w:p>
    <w:p w:rsidR="00546BDA" w:rsidRDefault="00546BDA" w:rsidP="00546BDA">
      <w:pPr>
        <w:numPr>
          <w:ilvl w:val="0"/>
          <w:numId w:val="12"/>
        </w:numPr>
        <w:rPr>
          <w:rFonts w:ascii="ＭＳ 明朝" w:hAnsi="ＭＳ 明朝"/>
          <w:sz w:val="24"/>
        </w:rPr>
      </w:pPr>
      <w:r>
        <w:rPr>
          <w:rFonts w:ascii="ＭＳ 明朝" w:hAnsi="ＭＳ 明朝" w:hint="eastAsia"/>
          <w:sz w:val="24"/>
        </w:rPr>
        <w:t>利用者ニーズ把握への取組</w:t>
      </w:r>
    </w:p>
    <w:p w:rsidR="00546BDA" w:rsidRDefault="00546BDA" w:rsidP="00546BDA">
      <w:pPr>
        <w:ind w:left="1050" w:firstLineChars="69" w:firstLine="166"/>
        <w:rPr>
          <w:rFonts w:ascii="ＭＳ 明朝" w:hAnsi="ＭＳ 明朝"/>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施設では、利用者から寄せられる要望や苦情などの利用者の声を的確に把握し、管理業務へ反映するとともに、公平な対応をすることが重要です。より良い施設管理を実現するために、利用者ニーズ</w:t>
      </w:r>
      <w:r w:rsidR="008B42D8">
        <w:rPr>
          <w:rFonts w:ascii="ＭＳ 明朝" w:hAnsi="ＭＳ 明朝" w:hint="eastAsia"/>
          <w:sz w:val="24"/>
        </w:rPr>
        <w:t>に</w:t>
      </w:r>
      <w:r>
        <w:rPr>
          <w:rFonts w:ascii="ＭＳ 明朝" w:hAnsi="ＭＳ 明朝" w:hint="eastAsia"/>
          <w:sz w:val="24"/>
        </w:rPr>
        <w:t xml:space="preserve">どのように対応するか、具体的に示してください。→　</w:t>
      </w:r>
      <w:r w:rsidRPr="003505EB">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r>
        <w:rPr>
          <w:rFonts w:ascii="ＭＳ 明朝" w:hAnsi="ＭＳ 明朝" w:hint="eastAsia"/>
          <w:sz w:val="24"/>
        </w:rPr>
        <w:t xml:space="preserve">　　　</w:t>
      </w:r>
    </w:p>
    <w:p w:rsidR="00546BDA" w:rsidRDefault="00546BDA" w:rsidP="00546BDA">
      <w:pPr>
        <w:numPr>
          <w:ilvl w:val="0"/>
          <w:numId w:val="12"/>
        </w:numPr>
        <w:rPr>
          <w:rFonts w:ascii="ＭＳ 明朝" w:hAnsi="ＭＳ 明朝"/>
          <w:sz w:val="24"/>
        </w:rPr>
      </w:pPr>
      <w:r>
        <w:rPr>
          <w:rFonts w:ascii="ＭＳ 明朝" w:hAnsi="ＭＳ 明朝" w:hint="eastAsia"/>
          <w:sz w:val="24"/>
        </w:rPr>
        <w:t>質の高いサービス提供への取組</w:t>
      </w:r>
    </w:p>
    <w:p w:rsidR="00177470" w:rsidRDefault="00546BDA" w:rsidP="00546BDA">
      <w:pPr>
        <w:ind w:leftChars="450" w:left="945"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4D7305">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す。どのような創意工夫により利用促進を図り、サービスの水準の向上に取組むか、具体的に示してください。</w:t>
      </w:r>
    </w:p>
    <w:p w:rsidR="00546BDA" w:rsidRDefault="00177470" w:rsidP="00BC54D6">
      <w:pPr>
        <w:ind w:leftChars="450" w:left="945" w:rightChars="136" w:right="286" w:firstLineChars="100" w:firstLine="240"/>
        <w:rPr>
          <w:rFonts w:ascii="ＭＳ 明朝" w:hAnsi="ＭＳ 明朝"/>
          <w:sz w:val="24"/>
        </w:rPr>
      </w:pPr>
      <w:r>
        <w:rPr>
          <w:rFonts w:ascii="ＭＳ 明朝" w:hAnsi="ＭＳ 明朝" w:hint="eastAsia"/>
          <w:sz w:val="24"/>
        </w:rPr>
        <w:lastRenderedPageBreak/>
        <w:t>また、利用者の利便性等向上に資する物品の販売を行う場合は、品名等を具体的に示してください。</w:t>
      </w:r>
      <w:r w:rsidR="00546BDA">
        <w:rPr>
          <w:rFonts w:ascii="ＭＳ 明朝" w:hAnsi="ＭＳ 明朝" w:hint="eastAsia"/>
          <w:sz w:val="24"/>
        </w:rPr>
        <w:t>→</w:t>
      </w:r>
      <w:r w:rsidR="00A5537C">
        <w:rPr>
          <w:rFonts w:ascii="ＭＳ 明朝" w:hAnsi="ＭＳ 明朝" w:hint="eastAsia"/>
          <w:sz w:val="24"/>
        </w:rPr>
        <w:t xml:space="preserve">　</w:t>
      </w:r>
      <w:r w:rsidR="00546BDA" w:rsidRPr="003505EB">
        <w:rPr>
          <w:rFonts w:ascii="ＭＳ 明朝" w:hAnsi="ＭＳ 明朝" w:hint="eastAsia"/>
          <w:sz w:val="24"/>
          <w:u w:val="single"/>
        </w:rPr>
        <w:t>様式任意（Ａ４</w:t>
      </w:r>
      <w:r w:rsidR="00546BDA">
        <w:rPr>
          <w:rFonts w:ascii="ＭＳ 明朝" w:hAnsi="ＭＳ 明朝" w:hint="eastAsia"/>
          <w:sz w:val="24"/>
          <w:u w:val="single"/>
        </w:rPr>
        <w:t>判</w:t>
      </w:r>
      <w:r w:rsidR="00744040">
        <w:rPr>
          <w:rFonts w:ascii="ＭＳ 明朝" w:hAnsi="ＭＳ 明朝" w:hint="eastAsia"/>
          <w:sz w:val="24"/>
          <w:u w:val="single"/>
        </w:rPr>
        <w:t>１</w:t>
      </w:r>
      <w:r w:rsidR="00546BDA">
        <w:rPr>
          <w:rFonts w:ascii="ＭＳ 明朝" w:hAnsi="ＭＳ 明朝" w:hint="eastAsia"/>
          <w:sz w:val="24"/>
          <w:u w:val="single"/>
        </w:rPr>
        <w:t>ページ</w:t>
      </w:r>
      <w:r w:rsidR="00546BDA">
        <w:rPr>
          <w:rFonts w:ascii="ＭＳ 明朝" w:hAnsi="ＭＳ 明朝" w:hint="eastAsia"/>
          <w:sz w:val="24"/>
        </w:rPr>
        <w:t>）</w:t>
      </w:r>
    </w:p>
    <w:p w:rsidR="00546BDA" w:rsidRDefault="00546BDA" w:rsidP="00546BDA">
      <w:pPr>
        <w:ind w:leftChars="450" w:left="945" w:firstLineChars="100" w:firstLine="240"/>
        <w:rPr>
          <w:rFonts w:ascii="ＭＳ 明朝" w:hAnsi="ＭＳ 明朝"/>
          <w:sz w:val="24"/>
        </w:rPr>
      </w:pPr>
    </w:p>
    <w:p w:rsidR="00546BDA" w:rsidRPr="000B75BB" w:rsidRDefault="00546BDA" w:rsidP="00546BDA">
      <w:pPr>
        <w:numPr>
          <w:ilvl w:val="0"/>
          <w:numId w:val="12"/>
        </w:numPr>
        <w:rPr>
          <w:rFonts w:ascii="ＭＳ 明朝" w:hAnsi="ＭＳ 明朝"/>
          <w:sz w:val="24"/>
        </w:rPr>
      </w:pPr>
      <w:r w:rsidRPr="000B75BB">
        <w:rPr>
          <w:rFonts w:ascii="ＭＳ 明朝" w:hAnsi="ＭＳ 明朝" w:hint="eastAsia"/>
          <w:sz w:val="24"/>
        </w:rPr>
        <w:t>施設の広報に関する取組</w:t>
      </w:r>
    </w:p>
    <w:p w:rsidR="00546BDA" w:rsidRDefault="00546BDA" w:rsidP="00546BDA">
      <w:pPr>
        <w:ind w:left="945" w:firstLineChars="112" w:firstLine="269"/>
        <w:rPr>
          <w:rFonts w:ascii="ＭＳ 明朝" w:hAnsi="ＭＳ 明朝"/>
          <w:sz w:val="24"/>
        </w:rPr>
      </w:pPr>
      <w:r w:rsidRPr="000B75BB">
        <w:rPr>
          <w:rFonts w:ascii="ＭＳ 明朝" w:hAnsi="ＭＳ 明朝" w:hint="eastAsia"/>
          <w:sz w:val="24"/>
        </w:rPr>
        <w:t>施設を多くの人々に利用してもらうためには、効果的な広報活動が重要になります。貴団体のノウハウをどのように活用し、広報に取</w:t>
      </w:r>
      <w:r>
        <w:rPr>
          <w:rFonts w:ascii="ＭＳ 明朝" w:hAnsi="ＭＳ 明朝" w:hint="eastAsia"/>
          <w:sz w:val="24"/>
        </w:rPr>
        <w:t>り</w:t>
      </w:r>
      <w:r w:rsidRPr="000B75BB">
        <w:rPr>
          <w:rFonts w:ascii="ＭＳ 明朝" w:hAnsi="ＭＳ 明朝" w:hint="eastAsia"/>
          <w:sz w:val="24"/>
        </w:rPr>
        <w:t>組むか、具体的に示してください。</w:t>
      </w:r>
      <w:r>
        <w:rPr>
          <w:rFonts w:ascii="ＭＳ 明朝" w:hAnsi="ＭＳ 明朝" w:hint="eastAsia"/>
          <w:sz w:val="24"/>
        </w:rPr>
        <w:t>→</w:t>
      </w:r>
      <w:r w:rsidR="00A5537C">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546BDA" w:rsidRDefault="00546BDA" w:rsidP="00546BDA">
      <w:pPr>
        <w:rPr>
          <w:rFonts w:ascii="ＭＳ 明朝" w:hAnsi="ＭＳ 明朝"/>
          <w:sz w:val="24"/>
        </w:rPr>
      </w:pPr>
    </w:p>
    <w:p w:rsidR="00546BDA" w:rsidRDefault="00546BDA" w:rsidP="00546BDA">
      <w:pPr>
        <w:numPr>
          <w:ilvl w:val="0"/>
          <w:numId w:val="12"/>
        </w:numPr>
        <w:rPr>
          <w:rFonts w:ascii="ＭＳ 明朝" w:hAnsi="ＭＳ 明朝"/>
          <w:sz w:val="24"/>
        </w:rPr>
      </w:pPr>
      <w:r>
        <w:rPr>
          <w:rFonts w:ascii="ＭＳ 明朝" w:hAnsi="ＭＳ 明朝" w:hint="eastAsia"/>
          <w:sz w:val="24"/>
        </w:rPr>
        <w:t>地域連携や地域振興、関連施設との連携への取組</w:t>
      </w:r>
    </w:p>
    <w:p w:rsidR="00546BDA" w:rsidRDefault="00546BDA" w:rsidP="00546BDA">
      <w:pPr>
        <w:ind w:left="945" w:firstLineChars="112" w:firstLine="269"/>
        <w:rPr>
          <w:rFonts w:ascii="ＭＳ 明朝" w:hAnsi="ＭＳ 明朝"/>
          <w:sz w:val="24"/>
        </w:rPr>
      </w:pPr>
      <w:r>
        <w:rPr>
          <w:rFonts w:ascii="ＭＳ 明朝" w:hAnsi="ＭＳ 明朝" w:hint="eastAsia"/>
          <w:sz w:val="24"/>
        </w:rPr>
        <w:t>利用者サービスの向上を図るためには、地域の人材や団体、近隣施設との連携を図ることも重要です。また、地域の産業や文化、行事を</w:t>
      </w:r>
      <w:r w:rsidR="004D7305">
        <w:rPr>
          <w:rFonts w:ascii="ＭＳ 明朝" w:hAnsi="ＭＳ 明朝" w:hint="eastAsia"/>
          <w:sz w:val="24"/>
        </w:rPr>
        <w:t>生</w:t>
      </w:r>
      <w:r>
        <w:rPr>
          <w:rFonts w:ascii="ＭＳ 明朝" w:hAnsi="ＭＳ 明朝" w:hint="eastAsia"/>
          <w:sz w:val="24"/>
        </w:rPr>
        <w:t>かした施設運営も求められます。どのように地域連携や地域振興、関連施設との連携に取り組むか、具体的に示してください。→</w:t>
      </w:r>
      <w:r w:rsidR="00A5537C">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546BDA" w:rsidRDefault="00546BDA" w:rsidP="00546BDA">
      <w:pPr>
        <w:rPr>
          <w:rFonts w:ascii="ＭＳ 明朝" w:hAnsi="ＭＳ 明朝"/>
          <w:sz w:val="24"/>
        </w:rPr>
      </w:pPr>
    </w:p>
    <w:p w:rsidR="00546BDA" w:rsidRDefault="00546BDA" w:rsidP="00546BDA">
      <w:pPr>
        <w:numPr>
          <w:ilvl w:val="0"/>
          <w:numId w:val="12"/>
        </w:numPr>
        <w:rPr>
          <w:rFonts w:ascii="ＭＳ 明朝" w:hAnsi="ＭＳ 明朝"/>
          <w:sz w:val="24"/>
        </w:rPr>
      </w:pPr>
      <w:r>
        <w:rPr>
          <w:rFonts w:ascii="ＭＳ 明朝" w:hAnsi="ＭＳ 明朝" w:hint="eastAsia"/>
          <w:sz w:val="24"/>
        </w:rPr>
        <w:t>業務効率化への取組</w:t>
      </w:r>
    </w:p>
    <w:p w:rsidR="00546BDA" w:rsidRDefault="00546BDA" w:rsidP="00546BDA">
      <w:pPr>
        <w:ind w:leftChars="450" w:left="945" w:firstLineChars="100" w:firstLine="240"/>
        <w:rPr>
          <w:rFonts w:ascii="ＭＳ 明朝" w:hAnsi="ＭＳ 明朝"/>
          <w:sz w:val="24"/>
        </w:rPr>
      </w:pPr>
      <w:r>
        <w:rPr>
          <w:rFonts w:ascii="ＭＳ 明朝" w:hAnsi="ＭＳ 明朝" w:hint="eastAsia"/>
          <w:sz w:val="24"/>
        </w:rPr>
        <w:t>管理運営業務を効率的に実施するための経費削減や業務上の工夫などの取組について、具体的に示してください。→</w:t>
      </w:r>
      <w:r w:rsidR="00A5537C">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546BDA" w:rsidRDefault="00546BDA" w:rsidP="00546BDA">
      <w:pPr>
        <w:rPr>
          <w:rFonts w:ascii="ＭＳ 明朝" w:hAnsi="ＭＳ 明朝"/>
          <w:sz w:val="24"/>
        </w:rPr>
      </w:pPr>
    </w:p>
    <w:p w:rsidR="00546BDA" w:rsidRDefault="00546BDA" w:rsidP="00546BDA">
      <w:pPr>
        <w:numPr>
          <w:ilvl w:val="0"/>
          <w:numId w:val="12"/>
        </w:numPr>
        <w:rPr>
          <w:rFonts w:ascii="ＭＳ 明朝" w:hAnsi="ＭＳ 明朝"/>
          <w:sz w:val="24"/>
        </w:rPr>
      </w:pPr>
      <w:r>
        <w:rPr>
          <w:rFonts w:ascii="ＭＳ 明朝" w:hAnsi="ＭＳ 明朝" w:hint="eastAsia"/>
          <w:sz w:val="24"/>
        </w:rPr>
        <w:t>運営業務計画書（年間予定）</w:t>
      </w:r>
    </w:p>
    <w:p w:rsidR="00546BDA" w:rsidRDefault="00546BDA" w:rsidP="00546BDA">
      <w:pPr>
        <w:ind w:leftChars="456" w:left="958" w:firstLineChars="100" w:firstLine="240"/>
        <w:rPr>
          <w:rFonts w:ascii="ＭＳ 明朝" w:hAnsi="ＭＳ 明朝"/>
          <w:sz w:val="22"/>
          <w:szCs w:val="22"/>
        </w:rPr>
      </w:pPr>
      <w:r w:rsidRPr="00634524">
        <w:rPr>
          <w:rFonts w:ascii="ＭＳ 明朝" w:hAnsi="ＭＳ 明朝" w:hint="eastAsia"/>
          <w:sz w:val="24"/>
        </w:rPr>
        <w:t>「</w:t>
      </w:r>
      <w:r>
        <w:rPr>
          <w:rFonts w:ascii="ＭＳ 明朝" w:hAnsi="ＭＳ 明朝" w:hint="eastAsia"/>
          <w:sz w:val="24"/>
        </w:rPr>
        <w:t>東京都御岳ビジターセンター外３施設</w:t>
      </w:r>
      <w:r w:rsidRPr="00634524">
        <w:rPr>
          <w:rFonts w:ascii="ＭＳ 明朝" w:hAnsi="ＭＳ 明朝" w:hint="eastAsia"/>
          <w:sz w:val="24"/>
        </w:rPr>
        <w:t>指定管理者仕様書」の「６</w:t>
      </w:r>
      <w:r>
        <w:rPr>
          <w:rFonts w:ascii="ＭＳ 明朝" w:hAnsi="ＭＳ 明朝" w:hint="eastAsia"/>
          <w:sz w:val="24"/>
        </w:rPr>
        <w:t>(3)管理運営業務</w:t>
      </w:r>
      <w:r w:rsidRPr="00634524">
        <w:rPr>
          <w:rFonts w:ascii="ＭＳ 明朝" w:hAnsi="ＭＳ 明朝" w:hint="eastAsia"/>
          <w:sz w:val="24"/>
        </w:rPr>
        <w:t>」の内容</w:t>
      </w:r>
      <w:r>
        <w:rPr>
          <w:rFonts w:ascii="ＭＳ 明朝" w:hAnsi="ＭＳ 明朝" w:hint="eastAsia"/>
          <w:sz w:val="24"/>
        </w:rPr>
        <w:t>及び、上記（１）から（６）までで示された各取組を踏まえて作成して</w:t>
      </w:r>
      <w:r w:rsidRPr="00634524">
        <w:rPr>
          <w:rFonts w:ascii="ＭＳ 明朝" w:hAnsi="ＭＳ 明朝" w:hint="eastAsia"/>
          <w:sz w:val="24"/>
        </w:rPr>
        <w:t>ください。</w:t>
      </w:r>
      <w:r w:rsidRPr="003505EB">
        <w:rPr>
          <w:rFonts w:ascii="ＭＳ 明朝" w:hAnsi="ＭＳ 明朝" w:hint="eastAsia"/>
          <w:sz w:val="24"/>
          <w:u w:val="single"/>
        </w:rPr>
        <w:t>→</w:t>
      </w:r>
      <w:r w:rsidR="00A5537C">
        <w:rPr>
          <w:rFonts w:ascii="ＭＳ 明朝" w:hAnsi="ＭＳ 明朝" w:hint="eastAsia"/>
          <w:sz w:val="24"/>
          <w:u w:val="single"/>
        </w:rPr>
        <w:t xml:space="preserve">　</w:t>
      </w:r>
      <w:r w:rsidRPr="003505EB">
        <w:rPr>
          <w:rFonts w:ascii="ＭＳ 明朝" w:hAnsi="ＭＳ 明朝" w:hint="eastAsia"/>
          <w:sz w:val="24"/>
          <w:u w:val="single"/>
        </w:rPr>
        <w:t>《様式</w:t>
      </w:r>
      <w:r w:rsidR="003A0584">
        <w:rPr>
          <w:rFonts w:ascii="ＭＳ 明朝" w:hAnsi="ＭＳ 明朝" w:hint="eastAsia"/>
          <w:sz w:val="24"/>
          <w:u w:val="single"/>
        </w:rPr>
        <w:t>８</w:t>
      </w:r>
      <w:r w:rsidRPr="003505EB">
        <w:rPr>
          <w:rFonts w:ascii="ＭＳ 明朝" w:hAnsi="ＭＳ 明朝" w:hint="eastAsia"/>
          <w:sz w:val="24"/>
          <w:u w:val="single"/>
        </w:rPr>
        <w:t>－２》</w:t>
      </w:r>
    </w:p>
    <w:p w:rsidR="00546BDA" w:rsidRPr="008512EE" w:rsidRDefault="00546BDA" w:rsidP="00546BDA">
      <w:pPr>
        <w:ind w:left="496"/>
        <w:rPr>
          <w:rFonts w:ascii="ＭＳ 明朝" w:hAnsi="ＭＳ 明朝"/>
          <w:sz w:val="24"/>
        </w:rPr>
      </w:pPr>
    </w:p>
    <w:p w:rsidR="00546BDA" w:rsidRDefault="00546BDA" w:rsidP="00546BDA">
      <w:pPr>
        <w:rPr>
          <w:rFonts w:ascii="ＭＳ 明朝" w:hAnsi="ＭＳ 明朝"/>
          <w:sz w:val="24"/>
        </w:rPr>
      </w:pPr>
      <w:r>
        <w:rPr>
          <w:rFonts w:ascii="ＭＳ 明朝" w:hAnsi="ＭＳ 明朝" w:hint="eastAsia"/>
          <w:sz w:val="24"/>
        </w:rPr>
        <w:t xml:space="preserve">　　</w:t>
      </w:r>
    </w:p>
    <w:p w:rsidR="00546BDA" w:rsidRDefault="00546BDA" w:rsidP="00546BDA">
      <w:pPr>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rsidR="00546BDA" w:rsidRDefault="00546BDA" w:rsidP="00546BDA">
      <w:pPr>
        <w:ind w:leftChars="250" w:left="525" w:firstLineChars="43" w:firstLine="103"/>
        <w:rPr>
          <w:rFonts w:ascii="ＭＳ 明朝" w:hAnsi="ＭＳ 明朝"/>
          <w:sz w:val="24"/>
        </w:rPr>
      </w:pPr>
      <w:r>
        <w:rPr>
          <w:rFonts w:ascii="ＭＳ 明朝" w:hAnsi="ＭＳ 明朝" w:hint="eastAsia"/>
          <w:sz w:val="24"/>
        </w:rPr>
        <w:t>（１）適切な維持管理を行うための取組</w:t>
      </w:r>
    </w:p>
    <w:p w:rsidR="00546BDA" w:rsidRDefault="00546BDA" w:rsidP="00546BDA">
      <w:pPr>
        <w:ind w:left="945" w:firstLineChars="106" w:firstLine="254"/>
        <w:rPr>
          <w:rFonts w:ascii="ＭＳ 明朝" w:hAnsi="ＭＳ 明朝"/>
          <w:sz w:val="24"/>
        </w:rPr>
      </w:pPr>
      <w:r>
        <w:rPr>
          <w:rFonts w:ascii="ＭＳ 明朝" w:hAnsi="ＭＳ 明朝" w:hint="eastAsia"/>
          <w:sz w:val="24"/>
        </w:rPr>
        <w:t>施設の機能を十分に発揮させるため、また、管理不足による故障や事故を防止するために、日頃から適切な維持管理を実施する必要があります。日常管理業務の取組について、具体的に示してください。</w:t>
      </w:r>
    </w:p>
    <w:p w:rsidR="00546BDA" w:rsidRDefault="00546BDA" w:rsidP="00546BDA">
      <w:pPr>
        <w:ind w:firstLineChars="400" w:firstLine="960"/>
        <w:rPr>
          <w:rFonts w:ascii="ＭＳ 明朝" w:hAnsi="ＭＳ 明朝"/>
          <w:sz w:val="24"/>
        </w:rPr>
      </w:pPr>
      <w:r>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A21010">
        <w:rPr>
          <w:rFonts w:ascii="ＭＳ 明朝" w:hAnsi="ＭＳ 明朝" w:hint="eastAsia"/>
          <w:sz w:val="24"/>
          <w:u w:val="single"/>
        </w:rPr>
        <w:t>）</w:t>
      </w:r>
    </w:p>
    <w:p w:rsidR="00546BDA" w:rsidRDefault="00546BDA" w:rsidP="00546BDA">
      <w:pPr>
        <w:ind w:firstLineChars="306" w:firstLine="734"/>
        <w:rPr>
          <w:rFonts w:ascii="ＭＳ 明朝" w:hAnsi="ＭＳ 明朝"/>
          <w:sz w:val="24"/>
        </w:rPr>
      </w:pPr>
    </w:p>
    <w:p w:rsidR="00546BDA" w:rsidRDefault="00546BDA" w:rsidP="00546BDA">
      <w:pPr>
        <w:ind w:firstLineChars="200" w:firstLine="480"/>
        <w:rPr>
          <w:rFonts w:ascii="ＭＳ 明朝" w:hAnsi="ＭＳ 明朝"/>
          <w:sz w:val="24"/>
        </w:rPr>
      </w:pPr>
      <w:r>
        <w:rPr>
          <w:rFonts w:ascii="ＭＳ 明朝" w:hAnsi="ＭＳ 明朝" w:hint="eastAsia"/>
          <w:sz w:val="24"/>
        </w:rPr>
        <w:t>（２）事故</w:t>
      </w:r>
      <w:r w:rsidR="008B42D8">
        <w:rPr>
          <w:rFonts w:ascii="ＭＳ 明朝" w:hAnsi="ＭＳ 明朝" w:hint="eastAsia"/>
          <w:sz w:val="24"/>
        </w:rPr>
        <w:t>、</w:t>
      </w:r>
      <w:r>
        <w:rPr>
          <w:rFonts w:ascii="ＭＳ 明朝" w:hAnsi="ＭＳ 明朝" w:hint="eastAsia"/>
          <w:sz w:val="24"/>
        </w:rPr>
        <w:t>自然災害等に対する安全対策</w:t>
      </w:r>
      <w:r w:rsidR="008B42D8">
        <w:rPr>
          <w:rFonts w:ascii="ＭＳ 明朝" w:hAnsi="ＭＳ 明朝" w:hint="eastAsia"/>
          <w:sz w:val="24"/>
        </w:rPr>
        <w:t>及び</w:t>
      </w:r>
      <w:r>
        <w:rPr>
          <w:rFonts w:ascii="ＭＳ 明朝" w:hAnsi="ＭＳ 明朝" w:hint="eastAsia"/>
          <w:sz w:val="24"/>
        </w:rPr>
        <w:t>発生時の対応</w:t>
      </w:r>
    </w:p>
    <w:p w:rsidR="00A5537C" w:rsidRDefault="00546BDA" w:rsidP="00546BDA">
      <w:pPr>
        <w:ind w:leftChars="229" w:left="961"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534F84">
        <w:rPr>
          <w:rFonts w:ascii="ＭＳ 明朝" w:hAnsi="ＭＳ 明朝" w:hint="eastAsia"/>
          <w:sz w:val="24"/>
        </w:rPr>
        <w:t>等</w:t>
      </w:r>
      <w:r>
        <w:rPr>
          <w:rFonts w:ascii="ＭＳ 明朝" w:hAnsi="ＭＳ 明朝" w:hint="eastAsia"/>
          <w:sz w:val="24"/>
        </w:rPr>
        <w:t>に対する事前の備え、事故や被害が発生した時の対応に</w:t>
      </w:r>
      <w:r w:rsidR="00744040">
        <w:rPr>
          <w:rFonts w:ascii="ＭＳ 明朝" w:hAnsi="ＭＳ 明朝" w:hint="eastAsia"/>
          <w:sz w:val="24"/>
        </w:rPr>
        <w:t>係る</w:t>
      </w:r>
      <w:r>
        <w:rPr>
          <w:rFonts w:ascii="ＭＳ 明朝" w:hAnsi="ＭＳ 明朝" w:hint="eastAsia"/>
          <w:sz w:val="24"/>
        </w:rPr>
        <w:t>取組について、具体的に示してください。</w:t>
      </w:r>
    </w:p>
    <w:p w:rsidR="00546BDA" w:rsidRDefault="00546BDA" w:rsidP="00A5537C">
      <w:pPr>
        <w:ind w:leftChars="429" w:left="901"/>
        <w:rPr>
          <w:rFonts w:ascii="ＭＳ 明朝" w:hAnsi="ＭＳ 明朝"/>
          <w:sz w:val="24"/>
        </w:rPr>
      </w:pPr>
      <w:r>
        <w:rPr>
          <w:rFonts w:ascii="ＭＳ 明朝" w:hAnsi="ＭＳ 明朝" w:hint="eastAsia"/>
          <w:sz w:val="24"/>
        </w:rPr>
        <w:t>→</w:t>
      </w:r>
      <w:r w:rsidR="00A5537C">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00744040">
        <w:rPr>
          <w:rFonts w:ascii="ＭＳ 明朝" w:hAnsi="ＭＳ 明朝" w:hint="eastAsia"/>
          <w:sz w:val="24"/>
          <w:u w:val="single"/>
        </w:rPr>
        <w:t>１</w:t>
      </w:r>
      <w:r>
        <w:rPr>
          <w:rFonts w:ascii="ＭＳ 明朝" w:hAnsi="ＭＳ 明朝" w:hint="eastAsia"/>
          <w:sz w:val="24"/>
          <w:u w:val="single"/>
        </w:rPr>
        <w:t>ページ</w:t>
      </w:r>
      <w:r w:rsidRPr="00A21010">
        <w:rPr>
          <w:rFonts w:ascii="ＭＳ 明朝" w:hAnsi="ＭＳ 明朝" w:hint="eastAsia"/>
          <w:sz w:val="24"/>
          <w:u w:val="single"/>
        </w:rPr>
        <w:t>）</w:t>
      </w:r>
    </w:p>
    <w:p w:rsidR="00546BDA" w:rsidRPr="000B75BB" w:rsidRDefault="00546BDA" w:rsidP="001B5664">
      <w:pPr>
        <w:rPr>
          <w:rFonts w:ascii="ＭＳ 明朝" w:hAnsi="ＭＳ 明朝"/>
          <w:sz w:val="24"/>
        </w:rPr>
      </w:pPr>
    </w:p>
    <w:p w:rsidR="00546BDA" w:rsidRPr="000B75BB" w:rsidRDefault="00546BDA" w:rsidP="00546BDA">
      <w:pPr>
        <w:ind w:left="495"/>
        <w:rPr>
          <w:rFonts w:ascii="ＭＳ 明朝" w:hAnsi="ＭＳ 明朝"/>
          <w:sz w:val="24"/>
        </w:rPr>
      </w:pPr>
      <w:r w:rsidRPr="000B75BB">
        <w:rPr>
          <w:rFonts w:ascii="ＭＳ 明朝" w:hAnsi="ＭＳ 明朝" w:hint="eastAsia"/>
          <w:sz w:val="24"/>
        </w:rPr>
        <w:t>（</w:t>
      </w:r>
      <w:r w:rsidR="00F12B3E">
        <w:rPr>
          <w:rFonts w:ascii="ＭＳ 明朝" w:hAnsi="ＭＳ 明朝" w:hint="eastAsia"/>
          <w:sz w:val="24"/>
        </w:rPr>
        <w:t>３</w:t>
      </w:r>
      <w:r w:rsidRPr="000B75BB">
        <w:rPr>
          <w:rFonts w:ascii="ＭＳ 明朝" w:hAnsi="ＭＳ 明朝" w:hint="eastAsia"/>
          <w:sz w:val="24"/>
        </w:rPr>
        <w:t>）稀少</w:t>
      </w:r>
      <w:r>
        <w:rPr>
          <w:rFonts w:ascii="ＭＳ 明朝" w:hAnsi="ＭＳ 明朝" w:hint="eastAsia"/>
          <w:sz w:val="24"/>
        </w:rPr>
        <w:t>動植物</w:t>
      </w:r>
      <w:r w:rsidRPr="000B75BB">
        <w:rPr>
          <w:rFonts w:ascii="ＭＳ 明朝" w:hAnsi="ＭＳ 明朝" w:hint="eastAsia"/>
          <w:sz w:val="24"/>
        </w:rPr>
        <w:t>保全への取組</w:t>
      </w:r>
    </w:p>
    <w:p w:rsidR="00546BDA" w:rsidRDefault="00546BDA" w:rsidP="00546BDA">
      <w:pPr>
        <w:ind w:leftChars="450" w:left="945" w:firstLineChars="87" w:firstLine="209"/>
        <w:rPr>
          <w:rFonts w:ascii="ＭＳ 明朝" w:hAnsi="ＭＳ 明朝"/>
          <w:sz w:val="24"/>
        </w:rPr>
      </w:pPr>
      <w:r w:rsidRPr="000B75BB">
        <w:rPr>
          <w:rFonts w:ascii="ＭＳ 明朝" w:hAnsi="ＭＳ 明朝" w:hint="eastAsia"/>
          <w:sz w:val="24"/>
        </w:rPr>
        <w:t>当公園に残る稀少動植物</w:t>
      </w:r>
      <w:r>
        <w:rPr>
          <w:rFonts w:ascii="ＭＳ 明朝" w:hAnsi="ＭＳ 明朝" w:hint="eastAsia"/>
          <w:sz w:val="24"/>
        </w:rPr>
        <w:t>は、環境の変化や持ち去りなどにより消滅の恐れがあります。稀少動植物</w:t>
      </w:r>
      <w:r w:rsidRPr="000B75BB">
        <w:rPr>
          <w:rFonts w:ascii="ＭＳ 明朝" w:hAnsi="ＭＳ 明朝" w:hint="eastAsia"/>
          <w:sz w:val="24"/>
        </w:rPr>
        <w:t>の価値を都民と共有し、着実に保全していくために、どのような取組を進めていくか具体的に示してください。</w:t>
      </w:r>
      <w:r>
        <w:rPr>
          <w:rFonts w:ascii="ＭＳ 明朝" w:hAnsi="ＭＳ 明朝" w:hint="eastAsia"/>
          <w:sz w:val="24"/>
        </w:rPr>
        <w:t xml:space="preserve">→　</w:t>
      </w:r>
      <w:r w:rsidRPr="00F97016">
        <w:rPr>
          <w:rFonts w:ascii="ＭＳ 明朝" w:hAnsi="ＭＳ 明朝" w:hint="eastAsia"/>
          <w:sz w:val="24"/>
          <w:u w:val="single"/>
        </w:rPr>
        <w:t>様式任意（Ａ４</w:t>
      </w:r>
      <w:r>
        <w:rPr>
          <w:rFonts w:ascii="ＭＳ 明朝" w:hAnsi="ＭＳ 明朝" w:hint="eastAsia"/>
          <w:sz w:val="24"/>
          <w:u w:val="single"/>
        </w:rPr>
        <w:t>判</w:t>
      </w:r>
      <w:r w:rsidRPr="00F97016">
        <w:rPr>
          <w:rFonts w:ascii="ＭＳ 明朝" w:hAnsi="ＭＳ 明朝" w:hint="eastAsia"/>
          <w:sz w:val="24"/>
          <w:u w:val="single"/>
        </w:rPr>
        <w:t>１</w:t>
      </w:r>
      <w:r>
        <w:rPr>
          <w:rFonts w:ascii="ＭＳ 明朝" w:hAnsi="ＭＳ 明朝" w:hint="eastAsia"/>
          <w:sz w:val="24"/>
          <w:u w:val="single"/>
        </w:rPr>
        <w:t>ページ</w:t>
      </w:r>
      <w:r w:rsidRPr="00F97016">
        <w:rPr>
          <w:rFonts w:ascii="ＭＳ 明朝" w:hAnsi="ＭＳ 明朝" w:hint="eastAsia"/>
          <w:sz w:val="24"/>
          <w:u w:val="single"/>
        </w:rPr>
        <w:t>）</w:t>
      </w:r>
    </w:p>
    <w:p w:rsidR="00546BDA" w:rsidRDefault="00546BDA" w:rsidP="00546BDA">
      <w:pPr>
        <w:ind w:left="495"/>
        <w:rPr>
          <w:rFonts w:ascii="ＭＳ 明朝" w:hAnsi="ＭＳ 明朝"/>
          <w:sz w:val="24"/>
        </w:rPr>
      </w:pPr>
    </w:p>
    <w:p w:rsidR="00546BDA" w:rsidRDefault="00546BDA" w:rsidP="00546BDA">
      <w:pPr>
        <w:ind w:left="495"/>
        <w:rPr>
          <w:rFonts w:ascii="ＭＳ 明朝" w:hAnsi="ＭＳ 明朝"/>
          <w:sz w:val="24"/>
        </w:rPr>
      </w:pPr>
      <w:r>
        <w:rPr>
          <w:rFonts w:ascii="ＭＳ 明朝" w:hAnsi="ＭＳ 明朝" w:hint="eastAsia"/>
          <w:sz w:val="24"/>
        </w:rPr>
        <w:t>（</w:t>
      </w:r>
      <w:r w:rsidR="00F12B3E">
        <w:rPr>
          <w:rFonts w:ascii="ＭＳ 明朝" w:hAnsi="ＭＳ 明朝" w:hint="eastAsia"/>
          <w:sz w:val="24"/>
        </w:rPr>
        <w:t>４</w:t>
      </w:r>
      <w:r>
        <w:rPr>
          <w:rFonts w:ascii="ＭＳ 明朝" w:hAnsi="ＭＳ 明朝" w:hint="eastAsia"/>
          <w:sz w:val="24"/>
        </w:rPr>
        <w:t>）管理業務計画書（年間予定）</w:t>
      </w:r>
    </w:p>
    <w:p w:rsidR="00546BDA" w:rsidRDefault="00546BDA" w:rsidP="00546BDA">
      <w:pPr>
        <w:ind w:leftChars="450" w:left="945" w:firstLineChars="112" w:firstLine="269"/>
        <w:rPr>
          <w:rFonts w:ascii="ＭＳ 明朝" w:hAnsi="ＭＳ 明朝"/>
          <w:sz w:val="24"/>
        </w:rPr>
      </w:pPr>
      <w:r>
        <w:rPr>
          <w:rFonts w:ascii="ＭＳ 明朝" w:hAnsi="ＭＳ 明朝" w:hint="eastAsia"/>
          <w:sz w:val="24"/>
        </w:rPr>
        <w:t>上記（１）及び（２）並びに</w:t>
      </w:r>
      <w:r w:rsidRPr="00FC6FEC">
        <w:rPr>
          <w:rFonts w:ascii="ＭＳ 明朝" w:hAnsi="ＭＳ 明朝" w:hint="eastAsia"/>
          <w:sz w:val="24"/>
        </w:rPr>
        <w:t>「</w:t>
      </w:r>
      <w:r>
        <w:rPr>
          <w:rFonts w:ascii="ＭＳ 明朝" w:hAnsi="ＭＳ 明朝" w:hint="eastAsia"/>
          <w:sz w:val="24"/>
        </w:rPr>
        <w:t>東京都御岳ビジターセンター外３施設指定管理者仕様書」別</w:t>
      </w:r>
      <w:r w:rsidRPr="00FC6FEC">
        <w:rPr>
          <w:rFonts w:ascii="ＭＳ 明朝" w:hAnsi="ＭＳ 明朝" w:hint="eastAsia"/>
          <w:sz w:val="24"/>
        </w:rPr>
        <w:t>紙７「管理運営業務一覧」の「管理業務」に基づき</w:t>
      </w:r>
      <w:r>
        <w:rPr>
          <w:rFonts w:ascii="ＭＳ 明朝" w:hAnsi="ＭＳ 明朝" w:hint="eastAsia"/>
          <w:sz w:val="24"/>
        </w:rPr>
        <w:t>作成してください。</w:t>
      </w:r>
    </w:p>
    <w:p w:rsidR="00546BDA" w:rsidRPr="00D870E5" w:rsidRDefault="00546BDA" w:rsidP="00546BDA">
      <w:pPr>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《様式</w:t>
      </w:r>
      <w:r w:rsidR="003A0584">
        <w:rPr>
          <w:rFonts w:ascii="ＭＳ 明朝" w:hAnsi="ＭＳ 明朝" w:hint="eastAsia"/>
          <w:sz w:val="24"/>
          <w:u w:val="single"/>
        </w:rPr>
        <w:t>８</w:t>
      </w:r>
      <w:r w:rsidRPr="00D870E5">
        <w:rPr>
          <w:rFonts w:ascii="ＭＳ 明朝" w:hAnsi="ＭＳ 明朝" w:hint="eastAsia"/>
          <w:sz w:val="24"/>
          <w:u w:val="single"/>
        </w:rPr>
        <w:t>－３》</w:t>
      </w:r>
    </w:p>
    <w:p w:rsidR="00546BDA" w:rsidRDefault="00546BDA" w:rsidP="00546BDA">
      <w:pPr>
        <w:rPr>
          <w:rFonts w:ascii="ＭＳ 明朝" w:hAnsi="ＭＳ 明朝"/>
          <w:sz w:val="24"/>
        </w:rPr>
      </w:pPr>
    </w:p>
    <w:p w:rsidR="00546BDA" w:rsidRDefault="00546BDA" w:rsidP="00546BD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004F75D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　自主事業</w:t>
      </w:r>
    </w:p>
    <w:p w:rsidR="00A5537C" w:rsidRDefault="004F75DB" w:rsidP="00546BDA">
      <w:pPr>
        <w:ind w:leftChars="450" w:left="945" w:firstLineChars="112" w:firstLine="269"/>
        <w:rPr>
          <w:rFonts w:ascii="ＭＳ 明朝" w:hAnsi="ＭＳ 明朝"/>
          <w:sz w:val="24"/>
        </w:rPr>
      </w:pPr>
      <w:r>
        <w:rPr>
          <w:rFonts w:ascii="ＭＳ 明朝" w:hAnsi="ＭＳ 明朝" w:hint="eastAsia"/>
          <w:sz w:val="24"/>
        </w:rPr>
        <w:t>自主事業について提案があれば、記載してください。なお、資金調達の方法及び事業内容と期待できる効果、収益還元等の内容を具体的に提案してください。</w:t>
      </w:r>
    </w:p>
    <w:p w:rsidR="00546BDA" w:rsidRPr="00D870E5" w:rsidRDefault="00546BDA" w:rsidP="00A5537C">
      <w:pPr>
        <w:ind w:firstLineChars="300" w:firstLine="720"/>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546BDA" w:rsidRDefault="00546BDA" w:rsidP="00546BDA">
      <w:pPr>
        <w:rPr>
          <w:rFonts w:ascii="ＭＳ ゴシック" w:eastAsia="ＭＳ ゴシック" w:hAnsi="ＭＳ ゴシック"/>
          <w:b/>
          <w:sz w:val="24"/>
        </w:rPr>
      </w:pPr>
    </w:p>
    <w:p w:rsidR="00546BDA" w:rsidRDefault="00546BDA" w:rsidP="00546BDA">
      <w:pPr>
        <w:rPr>
          <w:rFonts w:ascii="ＭＳ ゴシック" w:eastAsia="ＭＳ ゴシック" w:hAnsi="ＭＳ ゴシック"/>
          <w:b/>
          <w:sz w:val="24"/>
        </w:rPr>
      </w:pPr>
    </w:p>
    <w:p w:rsidR="00546BDA" w:rsidRPr="00466C70" w:rsidRDefault="00546BDA" w:rsidP="00546BDA">
      <w:pPr>
        <w:rPr>
          <w:rFonts w:ascii="ＭＳ ゴシック" w:eastAsia="ＭＳ ゴシック" w:hAnsi="ＭＳ ゴシック"/>
          <w:b/>
          <w:sz w:val="24"/>
        </w:rPr>
      </w:pPr>
      <w:r w:rsidRPr="00466C70">
        <w:rPr>
          <w:rFonts w:ascii="ＭＳ ゴシック" w:eastAsia="ＭＳ ゴシック" w:hAnsi="ＭＳ ゴシック" w:hint="eastAsia"/>
          <w:b/>
          <w:sz w:val="24"/>
        </w:rPr>
        <w:t>Ⅲ　支出計画</w:t>
      </w:r>
      <w:r w:rsidR="005F5EFA">
        <w:rPr>
          <w:rFonts w:ascii="ＭＳ ゴシック" w:eastAsia="ＭＳ ゴシック" w:hAnsi="ＭＳ ゴシック" w:hint="eastAsia"/>
          <w:b/>
          <w:sz w:val="24"/>
        </w:rPr>
        <w:t>等</w:t>
      </w:r>
    </w:p>
    <w:p w:rsidR="00546BDA" w:rsidRDefault="00546BDA" w:rsidP="00546BDA">
      <w:pPr>
        <w:rPr>
          <w:rFonts w:ascii="ＭＳ ゴシック" w:eastAsia="ＭＳ ゴシック" w:hAnsi="ＭＳ ゴシック"/>
          <w:b/>
          <w:sz w:val="24"/>
        </w:rPr>
      </w:pPr>
      <w:r w:rsidRPr="00466C70">
        <w:rPr>
          <w:rFonts w:ascii="ＭＳ 明朝" w:hAnsi="ＭＳ 明朝" w:hint="eastAsia"/>
          <w:b/>
          <w:sz w:val="24"/>
        </w:rPr>
        <w:t xml:space="preserve">　　</w:t>
      </w:r>
      <w:r w:rsidRPr="00466C70">
        <w:rPr>
          <w:rFonts w:ascii="ＭＳ ゴシック" w:eastAsia="ＭＳ ゴシック" w:hAnsi="ＭＳ ゴシック" w:hint="eastAsia"/>
          <w:b/>
          <w:sz w:val="24"/>
        </w:rPr>
        <w:t>１　総括表</w:t>
      </w:r>
    </w:p>
    <w:p w:rsidR="00546BDA" w:rsidRDefault="00546BDA" w:rsidP="00546BDA">
      <w:pPr>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全指定管理期間（５年間）にわたる支出計画を作成してください。</w:t>
      </w:r>
    </w:p>
    <w:p w:rsidR="00546BDA" w:rsidRPr="00C4268A" w:rsidRDefault="00546BDA" w:rsidP="00546BDA">
      <w:pPr>
        <w:rPr>
          <w:rFonts w:ascii="ＭＳ 明朝" w:hAnsi="ＭＳ 明朝"/>
          <w:sz w:val="24"/>
          <w:u w:val="single"/>
        </w:rPr>
      </w:pPr>
      <w:r>
        <w:rPr>
          <w:rFonts w:ascii="ＭＳ 明朝" w:hAnsi="ＭＳ 明朝" w:hint="eastAsia"/>
          <w:sz w:val="24"/>
        </w:rPr>
        <w:t xml:space="preserve">　　　　</w:t>
      </w:r>
      <w:r w:rsidRPr="00C4268A">
        <w:rPr>
          <w:rFonts w:ascii="ＭＳ 明朝" w:hAnsi="ＭＳ 明朝" w:hint="eastAsia"/>
          <w:sz w:val="24"/>
          <w:u w:val="single"/>
        </w:rPr>
        <w:t>→</w:t>
      </w:r>
      <w:r w:rsidR="00A5537C">
        <w:rPr>
          <w:rFonts w:ascii="ＭＳ 明朝" w:hAnsi="ＭＳ 明朝" w:hint="eastAsia"/>
          <w:sz w:val="24"/>
          <w:u w:val="single"/>
        </w:rPr>
        <w:t xml:space="preserve">　</w:t>
      </w:r>
      <w:r w:rsidRPr="00C4268A">
        <w:rPr>
          <w:rFonts w:ascii="ＭＳ 明朝" w:hAnsi="ＭＳ 明朝" w:hint="eastAsia"/>
          <w:sz w:val="24"/>
          <w:u w:val="single"/>
        </w:rPr>
        <w:t>《様式</w:t>
      </w:r>
      <w:r w:rsidR="003A0584">
        <w:rPr>
          <w:rFonts w:ascii="ＭＳ 明朝" w:hAnsi="ＭＳ 明朝" w:hint="eastAsia"/>
          <w:sz w:val="24"/>
          <w:u w:val="single"/>
        </w:rPr>
        <w:t>８</w:t>
      </w:r>
      <w:r w:rsidRPr="00C4268A">
        <w:rPr>
          <w:rFonts w:ascii="ＭＳ 明朝" w:hAnsi="ＭＳ 明朝" w:hint="eastAsia"/>
          <w:sz w:val="24"/>
          <w:u w:val="single"/>
        </w:rPr>
        <w:t>－４》</w:t>
      </w:r>
    </w:p>
    <w:p w:rsidR="00546BDA" w:rsidRDefault="00546BDA" w:rsidP="00546BDA">
      <w:pPr>
        <w:rPr>
          <w:rFonts w:ascii="ＭＳ 明朝" w:hAnsi="ＭＳ 明朝"/>
          <w:sz w:val="24"/>
        </w:rPr>
      </w:pPr>
    </w:p>
    <w:p w:rsidR="00546BDA" w:rsidRDefault="00546BDA" w:rsidP="00546BDA">
      <w:pPr>
        <w:rPr>
          <w:rFonts w:ascii="ＭＳ ゴシック" w:eastAsia="ＭＳ ゴシック" w:hAnsi="ＭＳ ゴシック"/>
          <w:b/>
          <w:sz w:val="24"/>
        </w:rPr>
      </w:pPr>
      <w:r>
        <w:rPr>
          <w:rFonts w:ascii="ＭＳ 明朝" w:hAnsi="ＭＳ 明朝" w:hint="eastAsia"/>
          <w:sz w:val="24"/>
        </w:rPr>
        <w:t xml:space="preserve">　　</w:t>
      </w:r>
      <w:r>
        <w:rPr>
          <w:rFonts w:ascii="ＭＳ ゴシック" w:eastAsia="ＭＳ ゴシック" w:hAnsi="ＭＳ ゴシック" w:hint="eastAsia"/>
          <w:b/>
          <w:sz w:val="24"/>
        </w:rPr>
        <w:t>２　支出計画</w:t>
      </w:r>
      <w:r w:rsidR="004D7305">
        <w:rPr>
          <w:rFonts w:ascii="ＭＳ ゴシック" w:eastAsia="ＭＳ ゴシック" w:hAnsi="ＭＳ ゴシック" w:hint="eastAsia"/>
          <w:b/>
          <w:sz w:val="24"/>
        </w:rPr>
        <w:t>積算</w:t>
      </w:r>
      <w:r>
        <w:rPr>
          <w:rFonts w:ascii="ＭＳ ゴシック" w:eastAsia="ＭＳ ゴシック" w:hAnsi="ＭＳ ゴシック" w:hint="eastAsia"/>
          <w:b/>
          <w:sz w:val="24"/>
        </w:rPr>
        <w:t>内訳</w:t>
      </w:r>
    </w:p>
    <w:p w:rsidR="00546BDA" w:rsidRDefault="00546BDA" w:rsidP="00546BDA">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sidR="006514B8">
        <w:rPr>
          <w:rFonts w:ascii="ＭＳ 明朝" w:hAnsi="ＭＳ 明朝" w:hint="eastAsia"/>
          <w:sz w:val="24"/>
        </w:rPr>
        <w:t>上記「１　総括表」の根拠となるよう次の（１）から（７</w:t>
      </w:r>
      <w:r>
        <w:rPr>
          <w:rFonts w:ascii="ＭＳ 明朝" w:hAnsi="ＭＳ 明朝" w:hint="eastAsia"/>
          <w:sz w:val="24"/>
        </w:rPr>
        <w:t>）までの各項目の積算内訳について示してください。</w:t>
      </w:r>
      <w:r w:rsidRPr="00AF0343">
        <w:rPr>
          <w:rFonts w:ascii="ＭＳ 明朝" w:hAnsi="ＭＳ 明朝" w:hint="eastAsia"/>
          <w:sz w:val="24"/>
          <w:u w:val="single"/>
        </w:rPr>
        <w:t>→</w:t>
      </w:r>
      <w:r w:rsidR="00A5537C">
        <w:rPr>
          <w:rFonts w:ascii="ＭＳ 明朝" w:hAnsi="ＭＳ 明朝" w:hint="eastAsia"/>
          <w:sz w:val="24"/>
          <w:u w:val="single"/>
        </w:rPr>
        <w:t xml:space="preserve">　</w:t>
      </w:r>
      <w:r w:rsidRPr="00AF0343">
        <w:rPr>
          <w:rFonts w:ascii="ＭＳ 明朝" w:hAnsi="ＭＳ 明朝" w:hint="eastAsia"/>
          <w:sz w:val="24"/>
          <w:u w:val="single"/>
        </w:rPr>
        <w:t>様式任意</w:t>
      </w:r>
      <w:r>
        <w:rPr>
          <w:rFonts w:ascii="ＭＳ 明朝" w:hAnsi="ＭＳ 明朝" w:hint="eastAsia"/>
          <w:sz w:val="24"/>
        </w:rPr>
        <w:t>（各項目につきＡ４判</w:t>
      </w:r>
      <w:r w:rsidR="00744040">
        <w:rPr>
          <w:rFonts w:ascii="ＭＳ 明朝" w:hAnsi="ＭＳ 明朝" w:hint="eastAsia"/>
          <w:sz w:val="24"/>
        </w:rPr>
        <w:t>１</w:t>
      </w:r>
      <w:r>
        <w:rPr>
          <w:rFonts w:ascii="ＭＳ 明朝" w:hAnsi="ＭＳ 明朝" w:hint="eastAsia"/>
          <w:sz w:val="24"/>
        </w:rPr>
        <w:t>ページ）</w:t>
      </w:r>
    </w:p>
    <w:p w:rsidR="00546BDA" w:rsidRDefault="00546BDA" w:rsidP="00546BDA">
      <w:pPr>
        <w:rPr>
          <w:rFonts w:ascii="ＭＳ 明朝" w:hAnsi="ＭＳ 明朝"/>
          <w:sz w:val="24"/>
        </w:rPr>
      </w:pPr>
    </w:p>
    <w:p w:rsidR="00546BDA" w:rsidRPr="004D7305" w:rsidRDefault="00546BDA" w:rsidP="00546BDA">
      <w:pPr>
        <w:numPr>
          <w:ilvl w:val="0"/>
          <w:numId w:val="17"/>
        </w:numPr>
        <w:rPr>
          <w:rFonts w:ascii="ＭＳ 明朝" w:hAnsi="ＭＳ 明朝"/>
          <w:sz w:val="24"/>
        </w:rPr>
      </w:pPr>
      <w:r w:rsidRPr="004D7305">
        <w:rPr>
          <w:rFonts w:ascii="ＭＳ 明朝" w:hAnsi="ＭＳ 明朝" w:hint="eastAsia"/>
          <w:sz w:val="24"/>
        </w:rPr>
        <w:t>人件費</w:t>
      </w:r>
    </w:p>
    <w:p w:rsidR="00546BDA" w:rsidRPr="004D7305" w:rsidRDefault="00546BDA" w:rsidP="00546BDA">
      <w:pPr>
        <w:numPr>
          <w:ilvl w:val="0"/>
          <w:numId w:val="17"/>
        </w:numPr>
        <w:rPr>
          <w:rFonts w:ascii="ＭＳ 明朝" w:hAnsi="ＭＳ 明朝"/>
          <w:sz w:val="24"/>
        </w:rPr>
      </w:pPr>
      <w:r w:rsidRPr="004D7305">
        <w:rPr>
          <w:rFonts w:ascii="ＭＳ 明朝" w:hAnsi="ＭＳ 明朝" w:hint="eastAsia"/>
          <w:sz w:val="24"/>
        </w:rPr>
        <w:t>光熱水費</w:t>
      </w:r>
    </w:p>
    <w:p w:rsidR="00546BDA" w:rsidRPr="004D7305" w:rsidRDefault="00546BDA" w:rsidP="00546BDA">
      <w:pPr>
        <w:numPr>
          <w:ilvl w:val="0"/>
          <w:numId w:val="17"/>
        </w:numPr>
        <w:rPr>
          <w:rFonts w:ascii="ＭＳ 明朝" w:hAnsi="ＭＳ 明朝"/>
          <w:sz w:val="24"/>
        </w:rPr>
      </w:pPr>
      <w:r w:rsidRPr="004D7305">
        <w:rPr>
          <w:rFonts w:ascii="ＭＳ 明朝" w:hAnsi="ＭＳ 明朝" w:hint="eastAsia"/>
          <w:sz w:val="24"/>
        </w:rPr>
        <w:t>消耗品費等</w:t>
      </w:r>
    </w:p>
    <w:p w:rsidR="00546BDA" w:rsidRPr="004D7305" w:rsidRDefault="00546BDA" w:rsidP="00546BDA">
      <w:pPr>
        <w:numPr>
          <w:ilvl w:val="0"/>
          <w:numId w:val="17"/>
        </w:numPr>
        <w:rPr>
          <w:rFonts w:ascii="ＭＳ 明朝" w:hAnsi="ＭＳ 明朝"/>
          <w:sz w:val="24"/>
        </w:rPr>
      </w:pPr>
      <w:r w:rsidRPr="004D7305">
        <w:rPr>
          <w:rFonts w:ascii="ＭＳ 明朝" w:hAnsi="ＭＳ 明朝" w:hint="eastAsia"/>
          <w:sz w:val="24"/>
        </w:rPr>
        <w:t>役務費等</w:t>
      </w:r>
    </w:p>
    <w:p w:rsidR="00546BDA" w:rsidRPr="00BC0A8F" w:rsidRDefault="00546BDA" w:rsidP="00546BDA">
      <w:pPr>
        <w:numPr>
          <w:ilvl w:val="0"/>
          <w:numId w:val="17"/>
        </w:numPr>
        <w:rPr>
          <w:rFonts w:ascii="ＭＳ 明朝" w:hAnsi="ＭＳ 明朝"/>
          <w:sz w:val="24"/>
        </w:rPr>
      </w:pPr>
      <w:r w:rsidRPr="00BC0A8F">
        <w:rPr>
          <w:rFonts w:ascii="ＭＳ 明朝" w:hAnsi="ＭＳ 明朝" w:hint="eastAsia"/>
          <w:sz w:val="24"/>
        </w:rPr>
        <w:t>委託費</w:t>
      </w:r>
    </w:p>
    <w:p w:rsidR="00177470" w:rsidRDefault="00F86139" w:rsidP="00177470">
      <w:pPr>
        <w:numPr>
          <w:ilvl w:val="0"/>
          <w:numId w:val="17"/>
        </w:numPr>
        <w:rPr>
          <w:rFonts w:ascii="ＭＳ 明朝" w:hAnsi="ＭＳ 明朝"/>
          <w:sz w:val="24"/>
        </w:rPr>
      </w:pPr>
      <w:r w:rsidRPr="00BC0A8F">
        <w:rPr>
          <w:rFonts w:ascii="ＭＳ 明朝" w:hAnsi="ＭＳ 明朝" w:hint="eastAsia"/>
          <w:sz w:val="24"/>
        </w:rPr>
        <w:t>その他経費</w:t>
      </w:r>
    </w:p>
    <w:p w:rsidR="006514B8" w:rsidRDefault="006514B8" w:rsidP="00177470">
      <w:pPr>
        <w:numPr>
          <w:ilvl w:val="0"/>
          <w:numId w:val="17"/>
        </w:numPr>
        <w:rPr>
          <w:rFonts w:ascii="ＭＳ 明朝" w:hAnsi="ＭＳ 明朝"/>
          <w:sz w:val="24"/>
        </w:rPr>
      </w:pPr>
      <w:r>
        <w:rPr>
          <w:rFonts w:ascii="ＭＳ 明朝" w:hAnsi="ＭＳ 明朝" w:hint="eastAsia"/>
          <w:sz w:val="24"/>
        </w:rPr>
        <w:t>間接経費</w:t>
      </w:r>
    </w:p>
    <w:p w:rsidR="00177470" w:rsidRDefault="00177470" w:rsidP="00177470">
      <w:pPr>
        <w:ind w:left="480"/>
        <w:rPr>
          <w:rFonts w:ascii="ＭＳ 明朝" w:hAnsi="ＭＳ 明朝"/>
          <w:sz w:val="24"/>
        </w:rPr>
      </w:pPr>
    </w:p>
    <w:p w:rsidR="00177470" w:rsidRPr="007E2CD0" w:rsidRDefault="00177470" w:rsidP="00177470">
      <w:pPr>
        <w:ind w:left="480"/>
        <w:rPr>
          <w:rFonts w:ascii="ＭＳ 明朝" w:hAnsi="ＭＳ 明朝"/>
          <w:sz w:val="24"/>
        </w:rPr>
      </w:pPr>
      <w:r w:rsidRPr="00B85D7C">
        <w:rPr>
          <w:rFonts w:ascii="ＭＳ ゴシック" w:eastAsia="ＭＳ ゴシック" w:hAnsi="ＭＳ ゴシック" w:hint="eastAsia"/>
          <w:b/>
          <w:sz w:val="24"/>
        </w:rPr>
        <w:t>３　物販収支計画</w:t>
      </w:r>
      <w:r>
        <w:rPr>
          <w:rFonts w:ascii="ＭＳ 明朝" w:hAnsi="ＭＳ 明朝" w:hint="eastAsia"/>
          <w:b/>
          <w:sz w:val="24"/>
        </w:rPr>
        <w:t xml:space="preserve">　</w:t>
      </w:r>
      <w:r>
        <w:rPr>
          <w:rFonts w:ascii="ＭＳ 明朝" w:hAnsi="ＭＳ 明朝" w:hint="eastAsia"/>
          <w:sz w:val="24"/>
        </w:rPr>
        <w:t xml:space="preserve">　※該当する場合のみ作成</w:t>
      </w:r>
    </w:p>
    <w:p w:rsidR="00177470" w:rsidRPr="007E2CD0" w:rsidRDefault="00177470" w:rsidP="00177470">
      <w:pPr>
        <w:ind w:left="720" w:rightChars="136" w:right="286" w:hangingChars="300" w:hanging="720"/>
        <w:rPr>
          <w:rFonts w:ascii="ＭＳ 明朝" w:hAnsi="ＭＳ 明朝"/>
          <w:sz w:val="24"/>
        </w:rPr>
      </w:pPr>
      <w:r>
        <w:rPr>
          <w:rFonts w:ascii="ＭＳ 明朝" w:hAnsi="ＭＳ 明朝" w:hint="eastAsia"/>
          <w:sz w:val="24"/>
        </w:rPr>
        <w:t xml:space="preserve">　　　　</w:t>
      </w:r>
      <w:r w:rsidRPr="007E2CD0">
        <w:rPr>
          <w:rFonts w:ascii="ＭＳ 明朝" w:hAnsi="ＭＳ 明朝" w:hint="eastAsia"/>
          <w:sz w:val="24"/>
        </w:rPr>
        <w:t>２　運営計画</w:t>
      </w:r>
      <w:r>
        <w:rPr>
          <w:rFonts w:ascii="ＭＳ 明朝" w:hAnsi="ＭＳ 明朝" w:hint="eastAsia"/>
          <w:sz w:val="24"/>
        </w:rPr>
        <w:t>（３</w:t>
      </w:r>
      <w:r w:rsidRPr="007E2CD0">
        <w:rPr>
          <w:rFonts w:ascii="ＭＳ 明朝" w:hAnsi="ＭＳ 明朝" w:hint="eastAsia"/>
          <w:sz w:val="24"/>
        </w:rPr>
        <w:t>）質の高いサービス提供への取組</w:t>
      </w:r>
      <w:r>
        <w:rPr>
          <w:rFonts w:ascii="ＭＳ 明朝" w:hAnsi="ＭＳ 明朝" w:hint="eastAsia"/>
          <w:sz w:val="24"/>
        </w:rPr>
        <w:t>に記載した内容を踏まえて、全指定管理期間（５年間）にわたる収支計画を作成してください。</w:t>
      </w:r>
    </w:p>
    <w:p w:rsidR="00177470" w:rsidRPr="00D870E5" w:rsidRDefault="00177470" w:rsidP="00177470">
      <w:pPr>
        <w:ind w:rightChars="136" w:right="286" w:firstLineChars="300" w:firstLine="720"/>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177470" w:rsidRPr="00177470" w:rsidRDefault="00177470" w:rsidP="00177470">
      <w:pPr>
        <w:ind w:left="480"/>
        <w:rPr>
          <w:rFonts w:ascii="ＭＳ 明朝" w:hAnsi="ＭＳ 明朝"/>
          <w:sz w:val="24"/>
        </w:rPr>
      </w:pPr>
    </w:p>
    <w:sectPr w:rsidR="00177470" w:rsidRPr="00177470" w:rsidSect="0012435C">
      <w:footerReference w:type="even" r:id="rId13"/>
      <w:footerReference w:type="default" r:id="rId14"/>
      <w:pgSz w:w="11906" w:h="16838" w:code="9"/>
      <w:pgMar w:top="1077" w:right="1021" w:bottom="902"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AD" w:rsidRDefault="00E521AD">
      <w:r>
        <w:separator/>
      </w:r>
    </w:p>
  </w:endnote>
  <w:endnote w:type="continuationSeparator" w:id="0">
    <w:p w:rsidR="00E521AD" w:rsidRDefault="00E5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DA" w:rsidRDefault="00546BDA"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6BDA" w:rsidRDefault="00546B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DA" w:rsidRDefault="00546BDA" w:rsidP="00A324D3">
    <w:pPr>
      <w:pStyle w:val="a5"/>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69" w:rsidRDefault="00523B6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AD" w:rsidRDefault="00E521AD">
      <w:r>
        <w:separator/>
      </w:r>
    </w:p>
  </w:footnote>
  <w:footnote w:type="continuationSeparator" w:id="0">
    <w:p w:rsidR="00E521AD" w:rsidRDefault="00E5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69" w:rsidRDefault="00523B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69" w:rsidRDefault="00523B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69" w:rsidRDefault="00523B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1EE101B"/>
    <w:multiLevelType w:val="hybridMultilevel"/>
    <w:tmpl w:val="443C06AC"/>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3"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5"/>
  </w:num>
  <w:num w:numId="2">
    <w:abstractNumId w:val="16"/>
  </w:num>
  <w:num w:numId="3">
    <w:abstractNumId w:val="8"/>
  </w:num>
  <w:num w:numId="4">
    <w:abstractNumId w:val="17"/>
  </w:num>
  <w:num w:numId="5">
    <w:abstractNumId w:val="3"/>
  </w:num>
  <w:num w:numId="6">
    <w:abstractNumId w:val="6"/>
  </w:num>
  <w:num w:numId="7">
    <w:abstractNumId w:val="18"/>
  </w:num>
  <w:num w:numId="8">
    <w:abstractNumId w:val="4"/>
  </w:num>
  <w:num w:numId="9">
    <w:abstractNumId w:val="9"/>
  </w:num>
  <w:num w:numId="10">
    <w:abstractNumId w:val="2"/>
  </w:num>
  <w:num w:numId="11">
    <w:abstractNumId w:val="7"/>
  </w:num>
  <w:num w:numId="12">
    <w:abstractNumId w:val="10"/>
  </w:num>
  <w:num w:numId="13">
    <w:abstractNumId w:val="5"/>
  </w:num>
  <w:num w:numId="14">
    <w:abstractNumId w:val="1"/>
  </w:num>
  <w:num w:numId="15">
    <w:abstractNumId w:val="12"/>
  </w:num>
  <w:num w:numId="16">
    <w:abstractNumId w:val="14"/>
  </w:num>
  <w:num w:numId="17">
    <w:abstractNumId w:val="13"/>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53F4"/>
    <w:rsid w:val="00037ED7"/>
    <w:rsid w:val="0006664C"/>
    <w:rsid w:val="00094D40"/>
    <w:rsid w:val="000A2C0C"/>
    <w:rsid w:val="000B394D"/>
    <w:rsid w:val="000B75BB"/>
    <w:rsid w:val="000C118D"/>
    <w:rsid w:val="000E064C"/>
    <w:rsid w:val="00123742"/>
    <w:rsid w:val="0012435C"/>
    <w:rsid w:val="00133C41"/>
    <w:rsid w:val="00135302"/>
    <w:rsid w:val="001364C6"/>
    <w:rsid w:val="00163532"/>
    <w:rsid w:val="0016625C"/>
    <w:rsid w:val="00177470"/>
    <w:rsid w:val="00182920"/>
    <w:rsid w:val="0018442F"/>
    <w:rsid w:val="001B4300"/>
    <w:rsid w:val="001B5664"/>
    <w:rsid w:val="001B5AA2"/>
    <w:rsid w:val="001B7199"/>
    <w:rsid w:val="001C09F2"/>
    <w:rsid w:val="001D21E4"/>
    <w:rsid w:val="001D3CCA"/>
    <w:rsid w:val="001D5D1F"/>
    <w:rsid w:val="001D69DA"/>
    <w:rsid w:val="001F2A22"/>
    <w:rsid w:val="00206957"/>
    <w:rsid w:val="00224D27"/>
    <w:rsid w:val="00227424"/>
    <w:rsid w:val="00230DDF"/>
    <w:rsid w:val="002370D6"/>
    <w:rsid w:val="00245281"/>
    <w:rsid w:val="00266E86"/>
    <w:rsid w:val="00272961"/>
    <w:rsid w:val="002934B4"/>
    <w:rsid w:val="002945EA"/>
    <w:rsid w:val="00297A02"/>
    <w:rsid w:val="002B645B"/>
    <w:rsid w:val="002C3085"/>
    <w:rsid w:val="002C3921"/>
    <w:rsid w:val="002C5374"/>
    <w:rsid w:val="002C6272"/>
    <w:rsid w:val="002E13FA"/>
    <w:rsid w:val="002F6317"/>
    <w:rsid w:val="00327E5B"/>
    <w:rsid w:val="00337CAE"/>
    <w:rsid w:val="00343117"/>
    <w:rsid w:val="003500F1"/>
    <w:rsid w:val="003505EB"/>
    <w:rsid w:val="00394F3E"/>
    <w:rsid w:val="00395A4A"/>
    <w:rsid w:val="003A0584"/>
    <w:rsid w:val="003A70EC"/>
    <w:rsid w:val="003B0E60"/>
    <w:rsid w:val="003C6A67"/>
    <w:rsid w:val="003D3BCF"/>
    <w:rsid w:val="003D54C0"/>
    <w:rsid w:val="003E12B2"/>
    <w:rsid w:val="003E23DE"/>
    <w:rsid w:val="003E460F"/>
    <w:rsid w:val="003F0FC9"/>
    <w:rsid w:val="0040647B"/>
    <w:rsid w:val="00451960"/>
    <w:rsid w:val="00462EF3"/>
    <w:rsid w:val="00466C70"/>
    <w:rsid w:val="0047496F"/>
    <w:rsid w:val="00480D83"/>
    <w:rsid w:val="004941A7"/>
    <w:rsid w:val="004944A5"/>
    <w:rsid w:val="004A25EE"/>
    <w:rsid w:val="004A6161"/>
    <w:rsid w:val="004C28D8"/>
    <w:rsid w:val="004C67C3"/>
    <w:rsid w:val="004D4E65"/>
    <w:rsid w:val="004D56C0"/>
    <w:rsid w:val="004D7305"/>
    <w:rsid w:val="004F75DB"/>
    <w:rsid w:val="00510372"/>
    <w:rsid w:val="005132AF"/>
    <w:rsid w:val="00523B69"/>
    <w:rsid w:val="00534F84"/>
    <w:rsid w:val="00546BDA"/>
    <w:rsid w:val="005A2568"/>
    <w:rsid w:val="005C057D"/>
    <w:rsid w:val="005C3964"/>
    <w:rsid w:val="005D6361"/>
    <w:rsid w:val="005D747F"/>
    <w:rsid w:val="005F5A62"/>
    <w:rsid w:val="005F5EFA"/>
    <w:rsid w:val="00606450"/>
    <w:rsid w:val="006128D8"/>
    <w:rsid w:val="00614190"/>
    <w:rsid w:val="00634524"/>
    <w:rsid w:val="00641D86"/>
    <w:rsid w:val="00642AAA"/>
    <w:rsid w:val="00646D23"/>
    <w:rsid w:val="006514B8"/>
    <w:rsid w:val="00655A7A"/>
    <w:rsid w:val="006775C5"/>
    <w:rsid w:val="006F455D"/>
    <w:rsid w:val="00723226"/>
    <w:rsid w:val="007236F7"/>
    <w:rsid w:val="007349CE"/>
    <w:rsid w:val="0073693D"/>
    <w:rsid w:val="00744040"/>
    <w:rsid w:val="00762C9E"/>
    <w:rsid w:val="00764C84"/>
    <w:rsid w:val="00772351"/>
    <w:rsid w:val="00777826"/>
    <w:rsid w:val="007845B0"/>
    <w:rsid w:val="007860BE"/>
    <w:rsid w:val="007C12EE"/>
    <w:rsid w:val="007C6E40"/>
    <w:rsid w:val="007D3068"/>
    <w:rsid w:val="007D64D8"/>
    <w:rsid w:val="007E68E1"/>
    <w:rsid w:val="007F5D76"/>
    <w:rsid w:val="007F73E0"/>
    <w:rsid w:val="007F78A7"/>
    <w:rsid w:val="00804AE5"/>
    <w:rsid w:val="00824797"/>
    <w:rsid w:val="008249CC"/>
    <w:rsid w:val="008251F7"/>
    <w:rsid w:val="00850EF8"/>
    <w:rsid w:val="008512EE"/>
    <w:rsid w:val="00864229"/>
    <w:rsid w:val="008A3DFD"/>
    <w:rsid w:val="008A5D2C"/>
    <w:rsid w:val="008B42D8"/>
    <w:rsid w:val="008C0D41"/>
    <w:rsid w:val="008D29E0"/>
    <w:rsid w:val="008E3F44"/>
    <w:rsid w:val="008F73F0"/>
    <w:rsid w:val="00905542"/>
    <w:rsid w:val="00917656"/>
    <w:rsid w:val="00975BEF"/>
    <w:rsid w:val="00985E64"/>
    <w:rsid w:val="009942A3"/>
    <w:rsid w:val="009A251E"/>
    <w:rsid w:val="009C6901"/>
    <w:rsid w:val="009D652B"/>
    <w:rsid w:val="009D75E2"/>
    <w:rsid w:val="009E7545"/>
    <w:rsid w:val="009E7D5A"/>
    <w:rsid w:val="009F2C50"/>
    <w:rsid w:val="009F47E1"/>
    <w:rsid w:val="00A059AB"/>
    <w:rsid w:val="00A21010"/>
    <w:rsid w:val="00A324D3"/>
    <w:rsid w:val="00A45043"/>
    <w:rsid w:val="00A512F3"/>
    <w:rsid w:val="00A5478D"/>
    <w:rsid w:val="00A5537C"/>
    <w:rsid w:val="00A564E3"/>
    <w:rsid w:val="00A60352"/>
    <w:rsid w:val="00A66509"/>
    <w:rsid w:val="00A6725C"/>
    <w:rsid w:val="00A7240E"/>
    <w:rsid w:val="00A97E7B"/>
    <w:rsid w:val="00AA34E2"/>
    <w:rsid w:val="00AB0FC9"/>
    <w:rsid w:val="00AB1497"/>
    <w:rsid w:val="00AB653B"/>
    <w:rsid w:val="00AF0343"/>
    <w:rsid w:val="00B212DA"/>
    <w:rsid w:val="00B2566E"/>
    <w:rsid w:val="00B313A4"/>
    <w:rsid w:val="00B341BD"/>
    <w:rsid w:val="00B35314"/>
    <w:rsid w:val="00B36C6D"/>
    <w:rsid w:val="00B85D7C"/>
    <w:rsid w:val="00B941EB"/>
    <w:rsid w:val="00B94B08"/>
    <w:rsid w:val="00BA5D88"/>
    <w:rsid w:val="00BC0A8F"/>
    <w:rsid w:val="00BC54D6"/>
    <w:rsid w:val="00BF2820"/>
    <w:rsid w:val="00BF688D"/>
    <w:rsid w:val="00C27642"/>
    <w:rsid w:val="00C4268A"/>
    <w:rsid w:val="00C45C1B"/>
    <w:rsid w:val="00C6074C"/>
    <w:rsid w:val="00C627DE"/>
    <w:rsid w:val="00C67CA1"/>
    <w:rsid w:val="00C712BE"/>
    <w:rsid w:val="00C93E01"/>
    <w:rsid w:val="00C9537D"/>
    <w:rsid w:val="00C95483"/>
    <w:rsid w:val="00C96C27"/>
    <w:rsid w:val="00CA296D"/>
    <w:rsid w:val="00CB0BCB"/>
    <w:rsid w:val="00CB32BA"/>
    <w:rsid w:val="00CB7476"/>
    <w:rsid w:val="00CD73CD"/>
    <w:rsid w:val="00CE0C84"/>
    <w:rsid w:val="00CF7F75"/>
    <w:rsid w:val="00D11CD8"/>
    <w:rsid w:val="00D1551D"/>
    <w:rsid w:val="00D44466"/>
    <w:rsid w:val="00D55FAC"/>
    <w:rsid w:val="00D6414F"/>
    <w:rsid w:val="00D7203C"/>
    <w:rsid w:val="00D7250A"/>
    <w:rsid w:val="00D74AED"/>
    <w:rsid w:val="00D870E5"/>
    <w:rsid w:val="00DA1AA3"/>
    <w:rsid w:val="00DA2C2E"/>
    <w:rsid w:val="00DA62E9"/>
    <w:rsid w:val="00DB1C96"/>
    <w:rsid w:val="00DD1164"/>
    <w:rsid w:val="00DD21E8"/>
    <w:rsid w:val="00DE78D9"/>
    <w:rsid w:val="00DF13BA"/>
    <w:rsid w:val="00E01DE7"/>
    <w:rsid w:val="00E3095F"/>
    <w:rsid w:val="00E521AD"/>
    <w:rsid w:val="00E617AE"/>
    <w:rsid w:val="00E66E3B"/>
    <w:rsid w:val="00E7239D"/>
    <w:rsid w:val="00E7540B"/>
    <w:rsid w:val="00E7618F"/>
    <w:rsid w:val="00E83379"/>
    <w:rsid w:val="00E94856"/>
    <w:rsid w:val="00E948E0"/>
    <w:rsid w:val="00E95BE7"/>
    <w:rsid w:val="00EA0714"/>
    <w:rsid w:val="00EA48F2"/>
    <w:rsid w:val="00EB36D9"/>
    <w:rsid w:val="00EB5440"/>
    <w:rsid w:val="00ED0E2D"/>
    <w:rsid w:val="00F12B3E"/>
    <w:rsid w:val="00F66C1C"/>
    <w:rsid w:val="00F72DEF"/>
    <w:rsid w:val="00F86139"/>
    <w:rsid w:val="00F97016"/>
    <w:rsid w:val="00F976BE"/>
    <w:rsid w:val="00FA4147"/>
    <w:rsid w:val="00FB5433"/>
    <w:rsid w:val="00FC01FF"/>
    <w:rsid w:val="00FC04CC"/>
    <w:rsid w:val="00FC426A"/>
    <w:rsid w:val="00FC6FEC"/>
    <w:rsid w:val="00FD281B"/>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645167563">
      <w:bodyDiv w:val="1"/>
      <w:marLeft w:val="0"/>
      <w:marRight w:val="0"/>
      <w:marTop w:val="0"/>
      <w:marBottom w:val="0"/>
      <w:divBdr>
        <w:top w:val="none" w:sz="0" w:space="0" w:color="auto"/>
        <w:left w:val="none" w:sz="0" w:space="0" w:color="auto"/>
        <w:bottom w:val="none" w:sz="0" w:space="0" w:color="auto"/>
        <w:right w:val="none" w:sz="0" w:space="0" w:color="auto"/>
      </w:divBdr>
    </w:div>
    <w:div w:id="998188401">
      <w:bodyDiv w:val="1"/>
      <w:marLeft w:val="0"/>
      <w:marRight w:val="0"/>
      <w:marTop w:val="0"/>
      <w:marBottom w:val="0"/>
      <w:divBdr>
        <w:top w:val="none" w:sz="0" w:space="0" w:color="auto"/>
        <w:left w:val="none" w:sz="0" w:space="0" w:color="auto"/>
        <w:bottom w:val="none" w:sz="0" w:space="0" w:color="auto"/>
        <w:right w:val="none" w:sz="0" w:space="0" w:color="auto"/>
      </w:divBdr>
    </w:div>
    <w:div w:id="1304432202">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524249176">
      <w:bodyDiv w:val="1"/>
      <w:marLeft w:val="0"/>
      <w:marRight w:val="0"/>
      <w:marTop w:val="0"/>
      <w:marBottom w:val="0"/>
      <w:divBdr>
        <w:top w:val="none" w:sz="0" w:space="0" w:color="auto"/>
        <w:left w:val="none" w:sz="0" w:space="0" w:color="auto"/>
        <w:bottom w:val="none" w:sz="0" w:space="0" w:color="auto"/>
        <w:right w:val="none" w:sz="0" w:space="0" w:color="auto"/>
      </w:divBdr>
    </w:div>
    <w:div w:id="1680427059">
      <w:bodyDiv w:val="1"/>
      <w:marLeft w:val="0"/>
      <w:marRight w:val="0"/>
      <w:marTop w:val="0"/>
      <w:marBottom w:val="0"/>
      <w:divBdr>
        <w:top w:val="none" w:sz="0" w:space="0" w:color="auto"/>
        <w:left w:val="none" w:sz="0" w:space="0" w:color="auto"/>
        <w:bottom w:val="none" w:sz="0" w:space="0" w:color="auto"/>
        <w:right w:val="none" w:sz="0" w:space="0" w:color="auto"/>
      </w:divBdr>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2920</Words>
  <Characters>215</Characters>
  <Application>Microsoft Office Word</Application>
  <DocSecurity>0</DocSecurity>
  <Lines>1</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2022-07-04T05:54:00Z</dcterms:created>
  <dcterms:modified xsi:type="dcterms:W3CDTF">2022-07-04T06:14:00Z</dcterms:modified>
</cp:coreProperties>
</file>